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4972BC" w:rsidR="00D00279" w:rsidP="00107BD2" w:rsidRDefault="00D751E4" w14:paraId="1B7E175E" w14:textId="77777777">
      <w:pPr>
        <w:jc w:val="center"/>
        <w:rPr>
          <w:rFonts w:ascii="Garamond" w:hAnsi="Garamond"/>
          <w:b/>
          <w:color w:val="2E74B5"/>
          <w:sz w:val="40"/>
          <w:szCs w:val="40"/>
        </w:rPr>
      </w:pPr>
      <w:r w:rsidRPr="004972BC">
        <w:rPr>
          <w:rFonts w:ascii="Garamond" w:hAnsi="Garamond"/>
          <w:b/>
          <w:color w:val="2E74B5"/>
          <w:sz w:val="40"/>
          <w:szCs w:val="40"/>
        </w:rPr>
        <w:t xml:space="preserve">Modello di Accordo di Partenariato </w:t>
      </w:r>
    </w:p>
    <w:p w:rsidRPr="004972BC" w:rsidR="00D00279" w:rsidP="00D00279" w:rsidRDefault="00D00279" w14:paraId="5DAB6C7B" w14:textId="77777777">
      <w:pPr>
        <w:spacing w:line="460" w:lineRule="exact"/>
        <w:jc w:val="both"/>
        <w:rPr>
          <w:rFonts w:ascii="Garamond" w:hAnsi="Garamond" w:cs="Arial"/>
          <w:color w:val="2E74B5"/>
          <w:sz w:val="40"/>
          <w:szCs w:val="40"/>
        </w:rPr>
      </w:pPr>
    </w:p>
    <w:p w:rsidRPr="004972BC" w:rsidR="00884DBC" w:rsidP="391689A4" w:rsidRDefault="00884DBC" w14:paraId="02EB378F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w:rsidRPr="001E0C47" w:rsidR="00884DBC" w:rsidP="2BC1558E" w:rsidRDefault="001E0C47" w14:paraId="46729323" w14:textId="6E0CC879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2BC1558E" w:rsidR="68B5E1AF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24"/>
          <w:szCs w:val="24"/>
        </w:rPr>
        <w:t>(</w:t>
      </w:r>
      <w:r w:rsidRPr="2BC1558E" w:rsidR="00230B48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24"/>
          <w:szCs w:val="24"/>
        </w:rPr>
        <w:t>Linee Guida</w:t>
      </w:r>
      <w:r w:rsidRPr="2BC1558E" w:rsidR="00230B4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: </w:t>
      </w:r>
      <w:r w:rsidRPr="2BC1558E" w:rsidR="001B2B0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L’</w:t>
      </w:r>
      <w:r w:rsidRPr="2BC1558E" w:rsidR="00CA3D3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A</w:t>
      </w:r>
      <w:r w:rsidRPr="2BC1558E" w:rsidR="001B2B0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ccord</w:t>
      </w:r>
      <w:r w:rsidRPr="2BC1558E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o di </w:t>
      </w:r>
      <w:r w:rsidRPr="2BC1558E" w:rsidR="00CA3D3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</w:t>
      </w:r>
      <w:r w:rsidRPr="2BC1558E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artenariato tra Soggetto</w:t>
      </w:r>
      <w:r w:rsidRPr="2BC1558E" w:rsidR="78E972B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/Ente</w:t>
      </w:r>
      <w:r w:rsidRPr="2BC1558E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Proponente e più Partner</w:t>
      </w:r>
      <w:r w:rsidRPr="2BC1558E" w:rsidR="001B2B0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2BC1558E" w:rsidR="00DD33E1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non </w:t>
      </w:r>
      <w:r w:rsidRPr="2BC1558E" w:rsidR="001B2B0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può essere unico</w:t>
      </w:r>
      <w:r w:rsidRPr="2BC1558E" w:rsidR="00DD33E1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e deve </w:t>
      </w:r>
      <w:r w:rsidRPr="2BC1558E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essere distinto</w:t>
      </w:r>
      <w:r w:rsidRPr="2BC1558E" w:rsidR="001B2B0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in</w:t>
      </w:r>
      <w:r w:rsidRPr="2BC1558E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singoli accordi con i diversi Partner</w:t>
      </w:r>
      <w:r w:rsidRPr="2BC1558E" w:rsidR="001B2B0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italiani e/o locali e/o internazionali</w:t>
      </w:r>
      <w:r w:rsidRPr="2BC1558E" w:rsidR="7AB50323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2BC1558E" w:rsidR="00BF1D7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inclusi nella sezione 8.2 del DUP</w:t>
      </w:r>
      <w:r w:rsidRPr="2BC1558E" w:rsidR="001B2B0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.</w:t>
      </w:r>
      <w:r w:rsidRPr="2BC1558E" w:rsidR="7BDA0D9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</w:p>
    <w:p w:rsidRPr="001E0C47" w:rsidR="001B2B0D" w:rsidP="391689A4" w:rsidRDefault="00105DEC" w14:paraId="29D6B04F" w14:textId="77777777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91689A4" w:rsidR="00105DE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</w:p>
    <w:p w:rsidRPr="001E0C47" w:rsidR="00AF070E" w:rsidP="391689A4" w:rsidRDefault="005F2E90" w14:paraId="4FBA5D50" w14:textId="43AA4B37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Ogni 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Accordo di P</w:t>
      </w:r>
      <w:r w:rsidRPr="391689A4" w:rsidR="00884DB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artenariato tra </w:t>
      </w:r>
      <w:r w:rsidRPr="391689A4" w:rsidR="00262C61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il </w:t>
      </w:r>
      <w:r w:rsidRPr="391689A4" w:rsidR="005A33E3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S</w:t>
      </w:r>
      <w:r w:rsidRPr="391689A4" w:rsidR="00884DB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oggetto</w:t>
      </w:r>
      <w:r w:rsidRPr="391689A4" w:rsidR="00CC012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/Ente</w:t>
      </w:r>
      <w:r w:rsidRPr="391689A4" w:rsidR="00884DB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Proponente</w:t>
      </w:r>
      <w:r w:rsidRPr="391689A4" w:rsidR="005363DF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391689A4" w:rsidR="00884DB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e </w:t>
      </w: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i</w:t>
      </w:r>
      <w:r w:rsidRPr="391689A4" w:rsidR="00262C61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Partner</w:t>
      </w:r>
      <w:r w:rsidRPr="391689A4" w:rsidR="00884DB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deve essere reda</w:t>
      </w: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tto</w:t>
      </w:r>
      <w:r w:rsidRPr="391689A4" w:rsidR="00CB7FCF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391689A4" w:rsidR="00006116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in carta semplice </w:t>
      </w:r>
      <w:r w:rsidRPr="391689A4" w:rsidR="00BF1D7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e/</w:t>
      </w:r>
      <w:r w:rsidRPr="391689A4" w:rsidR="00006116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o</w:t>
      </w:r>
      <w:r w:rsidRPr="391689A4" w:rsidR="00DB48C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su carta intestata del 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Proponente</w:t>
      </w:r>
      <w:r w:rsidRPr="391689A4" w:rsidR="005363DF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391689A4" w:rsidR="00DB48C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o </w:t>
      </w: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del 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Partner</w:t>
      </w: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,</w:t>
      </w:r>
      <w:r w:rsidRPr="391689A4" w:rsidR="00DB48C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secondo il </w:t>
      </w:r>
      <w:r w:rsidRPr="391689A4" w:rsidR="00D5633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presente </w:t>
      </w:r>
      <w:r w:rsidRPr="391689A4" w:rsidR="00DB48C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modello </w:t>
      </w:r>
      <w:r w:rsidRPr="391689A4" w:rsidR="00D55D8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e</w:t>
      </w:r>
      <w:r w:rsidRPr="391689A4" w:rsidR="00AF070E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deve</w:t>
      </w: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essere stipulato singolarmente</w:t>
      </w:r>
      <w:r w:rsidRPr="391689A4" w:rsidR="002D073E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con tutti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i Partner</w:t>
      </w:r>
      <w:r w:rsidRPr="391689A4" w:rsidR="00AF070E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italiani e</w:t>
      </w:r>
      <w:r w:rsidRPr="391689A4" w:rsidR="002D073E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/o</w:t>
      </w:r>
      <w:r w:rsidRPr="391689A4" w:rsidR="00AF070E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locali</w:t>
      </w:r>
      <w:r w:rsidRPr="391689A4" w:rsidR="55E2C027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e/o internazionali</w:t>
      </w: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,</w:t>
      </w:r>
      <w:r w:rsidRPr="391689A4" w:rsidR="00D5633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391689A4" w:rsidR="00262C61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nonché</w:t>
      </w:r>
      <w:r w:rsidRPr="391689A4" w:rsidR="00262C61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</w:rPr>
        <w:t xml:space="preserve"> </w:t>
      </w:r>
      <w:r w:rsidRPr="391689A4" w:rsidR="00262C61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essere firmato</w:t>
      </w:r>
      <w:r w:rsidRPr="391689A4" w:rsidR="00D5633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dai rappresentanti legali del S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oggetto</w:t>
      </w:r>
      <w:r w:rsidRPr="391689A4" w:rsidR="3841EF7E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/Ente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Proponente</w:t>
      </w:r>
      <w:r w:rsidRPr="391689A4" w:rsidR="00262C61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e </w:t>
      </w: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del</w:t>
      </w:r>
      <w:r w:rsidRPr="391689A4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Partner</w:t>
      </w:r>
      <w:r w:rsidRPr="391689A4" w:rsidR="00A1243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coinvolt</w:t>
      </w:r>
      <w:r w:rsidRPr="391689A4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o</w:t>
      </w:r>
      <w:r w:rsidRPr="391689A4" w:rsidR="00262C61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.</w:t>
      </w:r>
    </w:p>
    <w:p w:rsidRPr="001E0C47" w:rsidR="00D82790" w:rsidP="391689A4" w:rsidRDefault="00D82790" w14:paraId="6A05A809" w14:textId="77777777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</w:p>
    <w:p w:rsidRPr="001E0C47" w:rsidR="00B443C5" w:rsidP="2BC1558E" w:rsidRDefault="00B443C5" w14:paraId="4EB30184" w14:textId="3AAEBA86">
      <w:pPr>
        <w:jc w:val="both"/>
        <w:rPr>
          <w:rFonts w:ascii="Times New Roman" w:hAnsi="Times New Roman" w:eastAsia="Times New Roman" w:cs="Times New Roman"/>
          <w:i w:val="1"/>
          <w:iCs w:val="1"/>
          <w:color w:val="000000"/>
          <w:sz w:val="24"/>
          <w:szCs w:val="24"/>
        </w:rPr>
      </w:pPr>
      <w:r w:rsidRPr="2BC1558E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Ogni </w:t>
      </w:r>
      <w:r w:rsidRPr="2BC1558E" w:rsidR="002F62E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A</w:t>
      </w:r>
      <w:r w:rsidRPr="2BC1558E" w:rsidR="00B443C5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ccordo</w:t>
      </w:r>
      <w:r w:rsidRPr="2BC1558E" w:rsidR="005F2E9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deve </w:t>
      </w:r>
      <w:r w:rsidRPr="2BC1558E" w:rsidR="005F2E90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essere </w:t>
      </w:r>
      <w:r w:rsidRPr="2BC1558E" w:rsidR="2AA95C04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redatto e </w:t>
      </w:r>
      <w:r w:rsidRPr="2BC1558E" w:rsidR="005F2E90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presentato</w:t>
      </w:r>
      <w:r w:rsidRPr="2BC1558E" w:rsidR="002D073E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2BC1558E" w:rsidR="74058E74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n</w:t>
      </w:r>
      <w:r w:rsidRPr="2BC1558E" w:rsidR="63CBD00A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ella </w:t>
      </w:r>
      <w:r w:rsidRPr="2BC1558E" w:rsidR="00B443C5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lingua </w:t>
      </w:r>
      <w:r w:rsidRPr="2BC1558E" w:rsidR="07DBE1C5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dell’Avviso</w:t>
      </w:r>
      <w:r w:rsidRPr="2BC1558E" w:rsidR="40C4A5BF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di p</w:t>
      </w:r>
      <w:r w:rsidRPr="2BC1558E" w:rsidR="687AE36B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rocedura comparativa</w:t>
      </w:r>
      <w:r w:rsidRPr="2BC1558E" w:rsidR="0E7E2F43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. S</w:t>
      </w:r>
      <w:r w:rsidRPr="2BC1558E" w:rsidR="687AE36B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e</w:t>
      </w:r>
      <w:r w:rsidRPr="2BC1558E" w:rsidR="0F9070F7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la lingua della procedura</w:t>
      </w:r>
      <w:r w:rsidRPr="2BC1558E" w:rsidR="3928445C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comparativa </w:t>
      </w:r>
      <w:r w:rsidRPr="2BC1558E" w:rsidR="0F9070F7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è l</w:t>
      </w:r>
      <w:r w:rsidRPr="2BC1558E" w:rsidR="5586B366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a lingua </w:t>
      </w:r>
      <w:r w:rsidRPr="2BC1558E" w:rsidR="0D43154D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italiana il documento </w:t>
      </w:r>
      <w:r w:rsidRPr="2BC1558E" w:rsidR="639A7BFE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può </w:t>
      </w:r>
      <w:r w:rsidRPr="2BC1558E" w:rsidR="0D43154D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essere redatto anche </w:t>
      </w:r>
      <w:r w:rsidRPr="2BC1558E" w:rsidR="0F9070F7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in una </w:t>
      </w:r>
      <w:r w:rsidRPr="2BC1558E" w:rsidR="000C6410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delle lingue veicolari</w:t>
      </w:r>
      <w:r w:rsidRPr="2BC1558E" w:rsidR="19B0D349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2BC1558E" w:rsidR="71E507E3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- </w:t>
      </w:r>
      <w:r w:rsidRPr="2BC1558E" w:rsidR="19B0D349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i</w:t>
      </w:r>
      <w:r w:rsidRPr="2BC1558E" w:rsidR="000C6410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nglese, francese, spagnolo</w:t>
      </w:r>
      <w:r w:rsidRPr="2BC1558E" w:rsidR="00334EFA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, portoghese</w:t>
      </w:r>
      <w:r w:rsidRPr="2BC1558E" w:rsidR="4800856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-</w:t>
      </w:r>
      <w:r w:rsidRPr="2BC1558E" w:rsidR="000C6410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2BC1558E" w:rsidR="0097437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dividendo il documento in due colonne</w:t>
      </w:r>
      <w:r w:rsidRPr="2BC1558E" w:rsidR="00F51B1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aventi </w:t>
      </w:r>
      <w:r w:rsidRPr="2BC1558E" w:rsidR="580948FE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identic</w:t>
      </w:r>
      <w:r w:rsidRPr="2BC1558E" w:rsidR="2DFEEDF6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o </w:t>
      </w:r>
      <w:r w:rsidRPr="2BC1558E" w:rsidR="000C6410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contenut</w:t>
      </w:r>
      <w:r w:rsidRPr="2BC1558E" w:rsidR="625A6DFA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o</w:t>
      </w:r>
      <w:r w:rsidRPr="2BC1558E" w:rsidR="0097437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, </w:t>
      </w:r>
      <w:r w:rsidRPr="2BC1558E" w:rsidR="005F2E90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firmato </w:t>
      </w:r>
      <w:r w:rsidRPr="2BC1558E" w:rsidR="00B443C5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sia da</w:t>
      </w:r>
      <w:r w:rsidRPr="2BC1558E" w:rsidR="002F62EA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l Soggetto</w:t>
      </w:r>
      <w:r w:rsidRPr="2BC1558E" w:rsidR="002F62EA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Proponente</w:t>
      </w:r>
      <w:r w:rsidRPr="2BC1558E" w:rsidR="005F2E90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che dal</w:t>
      </w:r>
      <w:r w:rsidRPr="2BC1558E" w:rsidR="00B443C5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2BC1558E" w:rsidR="002F62EA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Partner</w:t>
      </w:r>
      <w:r w:rsidRPr="2BC1558E" w:rsidR="5353D9DD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.</w:t>
      </w:r>
    </w:p>
    <w:p w:rsidRPr="001E0C47" w:rsidR="00884DBC" w:rsidP="391689A4" w:rsidRDefault="00884DBC" w14:paraId="3A8DC4FD" w14:textId="596FAFC3">
      <w:pPr>
        <w:pStyle w:val="Normal"/>
        <w:ind w:left="0"/>
        <w:jc w:val="both"/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</w:pPr>
    </w:p>
    <w:p w:rsidRPr="001E0C47" w:rsidR="00884DBC" w:rsidP="391689A4" w:rsidRDefault="00884DBC" w14:paraId="2C1C965D" w14:textId="5AA6AAB0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91689A4" w:rsidR="2828991B">
        <w:rPr>
          <w:rFonts w:ascii="Times New Roman" w:hAnsi="Times New Roman" w:eastAsia="Times New Roman" w:cs="Times New Roman"/>
          <w:b w:val="0"/>
          <w:bCs w:val="0"/>
          <w:i w:val="1"/>
          <w:iCs w:val="1"/>
          <w:sz w:val="24"/>
          <w:szCs w:val="24"/>
        </w:rPr>
        <w:t xml:space="preserve">Dettagliare nell’Accordo la ripartizione di responsabilità </w:t>
      </w:r>
      <w:r w:rsidRPr="391689A4" w:rsidR="2828991B">
        <w:rPr>
          <w:rFonts w:ascii="Times New Roman" w:hAnsi="Times New Roman" w:eastAsia="Times New Roman" w:cs="Times New Roman"/>
          <w:b w:val="0"/>
          <w:bCs w:val="0"/>
          <w:i w:val="1"/>
          <w:iCs w:val="1"/>
          <w:sz w:val="24"/>
          <w:szCs w:val="24"/>
        </w:rPr>
        <w:t xml:space="preserve">con il Partner in merito a: </w:t>
      </w:r>
    </w:p>
    <w:p w:rsidRPr="001E0C47" w:rsidR="00884DBC" w:rsidP="391689A4" w:rsidRDefault="00884DBC" w14:paraId="40C0CCC9" w14:textId="334FB45E">
      <w:pPr>
        <w:pStyle w:val="Normal"/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</w:p>
    <w:p w:rsidRPr="001E0C47" w:rsidR="00884DBC" w:rsidP="391689A4" w:rsidRDefault="00884DBC" w14:paraId="3FA297B7" w14:textId="629A61D1"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ammissibilità e applicazione all’Iniziativa delle Procedure Interne del Soggetto Esecutore o eventualmente delega all’applicazione 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  <w:u w:val="single"/>
        </w:rPr>
        <w:t xml:space="preserve">dell’intero pacchetto 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di Procedure interne del Partner; </w:t>
      </w:r>
    </w:p>
    <w:p w:rsidRPr="001E0C47" w:rsidR="00884DBC" w:rsidP="2402BEC8" w:rsidRDefault="00884DBC" w14:paraId="4983F29F" w14:textId="76E7D94D"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2402BEC8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delega concessa dal Soggetto Esecutore al Partner per le acquisizioni di beni/servizi/lavori che dovranno essere effettuate nel rispetto</w:t>
      </w:r>
      <w:r w:rsidRPr="2402BEC8" w:rsidR="66143A96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delle procedure applicate all’iniziativa (</w:t>
      </w:r>
      <w:r w:rsidRPr="2402BEC8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PRAG</w:t>
      </w:r>
      <w:r w:rsidRPr="2402BEC8" w:rsidR="12DFBA2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o Procedure interne del Soggetto esecutore certificate dal Revisore esterno come coerenti con i principi generali </w:t>
      </w:r>
      <w:r w:rsidRPr="2402BEC8" w:rsidR="12DFBA2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di trasparenza</w:t>
      </w:r>
      <w:r w:rsidRPr="2402BEC8" w:rsidR="6FDCA40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,</w:t>
      </w:r>
      <w:r w:rsidRPr="2402BEC8" w:rsidR="12DFBA2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concorrenza, </w:t>
      </w:r>
      <w:r w:rsidRPr="2402BEC8" w:rsidR="7C17323E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efficienza ed </w:t>
      </w:r>
      <w:r w:rsidRPr="2402BEC8" w:rsidR="12DFBA2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economicità</w:t>
      </w:r>
      <w:r w:rsidRPr="2402BEC8" w:rsidR="038A353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, </w:t>
      </w:r>
      <w:r w:rsidRPr="2402BEC8" w:rsidR="038A353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it-IT"/>
        </w:rPr>
        <w:t>p</w:t>
      </w:r>
      <w:r w:rsidRPr="2402BEC8" w:rsidR="038A353C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4"/>
          <w:szCs w:val="24"/>
          <w:lang w:val="it-IT"/>
        </w:rPr>
        <w:t xml:space="preserve">arità di trattamento e non discriminazione, </w:t>
      </w:r>
      <w:r w:rsidRPr="2402BEC8" w:rsidR="038A353C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4"/>
          <w:szCs w:val="24"/>
          <w:lang w:val="it-IT"/>
        </w:rPr>
        <w:t xml:space="preserve">proporzionalità, </w:t>
      </w:r>
      <w:r w:rsidRPr="2402BEC8" w:rsidR="038A353C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4"/>
          <w:szCs w:val="24"/>
          <w:lang w:val="it-IT"/>
        </w:rPr>
        <w:t>criteri di selezione e valutazione che perseguano il miglior rapporto possibile tra qualità e prezzo</w:t>
      </w:r>
      <w:r w:rsidRPr="2402BEC8" w:rsidR="0832DF8F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4"/>
          <w:szCs w:val="24"/>
          <w:lang w:val="it-IT"/>
        </w:rPr>
        <w:t xml:space="preserve">, </w:t>
      </w:r>
      <w:r w:rsidRPr="2402BEC8" w:rsidR="038A353C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4"/>
          <w:szCs w:val="24"/>
          <w:lang w:val="it-IT"/>
        </w:rPr>
        <w:t>riservatezza</w:t>
      </w:r>
      <w:r w:rsidRPr="2402BEC8" w:rsidR="7052D7E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)</w:t>
      </w:r>
      <w:r w:rsidRPr="2402BEC8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; </w:t>
      </w:r>
    </w:p>
    <w:p w:rsidRPr="001E0C47" w:rsidR="00884DBC" w:rsidP="391689A4" w:rsidRDefault="00884DBC" w14:paraId="7BAE87B7" w14:textId="7022B6E3"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u</w:t>
      </w:r>
      <w:r w:rsidRPr="391689A4" w:rsidR="744015C6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tilizzo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del conto corrente in loco intestato al Partner; </w:t>
      </w:r>
    </w:p>
    <w:p w:rsidRPr="001E0C47" w:rsidR="00884DBC" w:rsidP="391689A4" w:rsidRDefault="00884DBC" w14:paraId="6267453C" w14:textId="16A10F1F"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utilizzo di beni già intestati al Partner, 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il cui valore deve essere determinato tenendo conto del calcolo dell’ammortamento </w:t>
      </w:r>
      <w:r w:rsidRPr="391689A4" w:rsidR="3C09564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second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o</w:t>
      </w:r>
      <w:r w:rsidRPr="391689A4" w:rsidR="6162AB9F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la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normativa applicabile nel Paese di iscrizione del bene </w:t>
      </w:r>
      <w:r w:rsidRPr="391689A4" w:rsidR="306FFDB5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ne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i registri dei cespiti;</w:t>
      </w:r>
    </w:p>
    <w:p w:rsidRPr="001E0C47" w:rsidR="00884DBC" w:rsidP="391689A4" w:rsidRDefault="00884DBC" w14:paraId="4B92C5B1" w14:textId="69EB9912"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altre eventuali informazioni utili a identificare gli ambiti di responsabilità </w:t>
      </w:r>
      <w:r w:rsidRPr="391689A4" w:rsidR="5882E350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del 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Soggetto Esecutore e </w:t>
      </w:r>
      <w:r w:rsidRPr="391689A4" w:rsidR="5C09933A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del 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Partner dal punto di vista operativo, </w:t>
      </w:r>
      <w:r w:rsidRPr="391689A4" w:rsidR="769BDFE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di gestione delle risorse umane e finanziarie ecc.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;</w:t>
      </w:r>
    </w:p>
    <w:p w:rsidRPr="001E0C47" w:rsidR="00884DBC" w:rsidP="391689A4" w:rsidRDefault="00884DBC" w14:paraId="76C68AFD" w14:textId="5AC67831"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91689A4" w:rsidR="2FD0CFB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indicazione 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dell</w:t>
      </w:r>
      <w:r w:rsidRPr="391689A4" w:rsidR="59CCC7E8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e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attività gestit</w:t>
      </w:r>
      <w:r w:rsidRPr="391689A4" w:rsidR="27F0571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e direttamente 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dal Partner e </w:t>
      </w:r>
      <w:r w:rsidRPr="391689A4" w:rsidR="6FB0782E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delle relative risorse finanziarie</w:t>
      </w:r>
      <w:r w:rsidRPr="391689A4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.</w:t>
      </w:r>
    </w:p>
    <w:p w:rsidRPr="001E0C47" w:rsidR="00884DBC" w:rsidP="391689A4" w:rsidRDefault="00884DBC" w14:textId="77777777" w14:paraId="4B8BB19D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</w:p>
    <w:p w:rsidRPr="001E0C47" w:rsidR="00884DBC" w:rsidP="2BC1558E" w:rsidRDefault="00884DBC" w14:paraId="793811F4" w14:textId="60199CA1">
      <w:pPr>
        <w:jc w:val="both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2BC1558E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Nella ripartizione delle responsabilità devono essere applicati i criteri stabiliti </w:t>
      </w:r>
      <w:r w:rsidRPr="2BC1558E" w:rsidR="736E107D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ne</w:t>
      </w:r>
      <w:r w:rsidRPr="2BC1558E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lle</w:t>
      </w:r>
      <w:r w:rsidRPr="2BC1558E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2BC1558E" w:rsidR="2828991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Procedure</w:t>
      </w:r>
      <w:r w:rsidRPr="2BC1558E" w:rsidR="1A55DB6F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per Iniziative Promosse e Affidate</w:t>
      </w:r>
      <w:r w:rsidRPr="2BC1558E" w:rsidR="60CE9E9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o di riferimento dell’Iniziativa</w:t>
      </w:r>
      <w:r w:rsidRPr="2BC1558E" w:rsidR="70ABAF0F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, nell’Avviso, nella Convenzione</w:t>
      </w:r>
      <w:r w:rsidRPr="2BC1558E" w:rsidR="7D2CA425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.</w:t>
      </w:r>
      <w:r w:rsidRPr="2BC1558E" w:rsidR="7B26919C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)</w:t>
      </w:r>
    </w:p>
    <w:p w:rsidRPr="001E0C47" w:rsidR="00884DBC" w:rsidP="2402BEC8" w:rsidRDefault="00884DBC" w14:paraId="41C8F396" w14:textId="23A07BFE">
      <w:pPr>
        <w:pStyle w:val="Normal"/>
        <w:jc w:val="both"/>
        <w:rPr>
          <w:rFonts w:ascii="Garamond" w:hAnsi="Garamond"/>
          <w:i w:val="1"/>
          <w:iCs w:val="1"/>
          <w:sz w:val="24"/>
          <w:szCs w:val="24"/>
        </w:rPr>
      </w:pPr>
    </w:p>
    <w:p w:rsidR="113869E3" w:rsidP="113869E3" w:rsidRDefault="113869E3" w14:paraId="76B9C493" w14:textId="4C515AE4">
      <w:pPr>
        <w:pStyle w:val="Normal"/>
        <w:jc w:val="both"/>
        <w:rPr>
          <w:rFonts w:ascii="Garamond" w:hAnsi="Garamond"/>
          <w:i w:val="1"/>
          <w:iCs w:val="1"/>
          <w:sz w:val="24"/>
          <w:szCs w:val="24"/>
        </w:rPr>
      </w:pPr>
    </w:p>
    <w:p w:rsidRPr="004972BC" w:rsidR="00884DBC" w:rsidP="00884DBC" w:rsidRDefault="00884DBC" w14:paraId="72A3D3EC" w14:textId="77777777">
      <w:pPr>
        <w:rPr>
          <w:rFonts w:ascii="Garamond" w:hAnsi="Garamond"/>
          <w:sz w:val="24"/>
          <w:szCs w:val="24"/>
        </w:rPr>
      </w:pPr>
    </w:p>
    <w:p w:rsidRPr="004972BC" w:rsidR="00884DBC" w:rsidP="00884DBC" w:rsidRDefault="00884DBC" w14:paraId="0D0B940D" w14:textId="77777777">
      <w:pPr>
        <w:jc w:val="center"/>
        <w:rPr>
          <w:rFonts w:ascii="Garamond" w:hAnsi="Garamond"/>
          <w:b/>
          <w:sz w:val="24"/>
          <w:szCs w:val="24"/>
        </w:rPr>
      </w:pPr>
      <w:r w:rsidRPr="004972BC">
        <w:rPr>
          <w:rFonts w:ascii="Garamond" w:hAnsi="Garamond"/>
          <w:b/>
          <w:sz w:val="24"/>
          <w:szCs w:val="24"/>
        </w:rPr>
        <w:br w:type="page"/>
      </w:r>
    </w:p>
    <w:p w:rsidRPr="004972BC" w:rsidR="00D751E4" w:rsidP="391689A4" w:rsidRDefault="00D751E4" w14:paraId="6413DE6E" w14:textId="77777777">
      <w:pPr>
        <w:jc w:val="center"/>
        <w:rPr>
          <w:rFonts w:ascii="Garamond" w:hAnsi="Garamond"/>
          <w:b w:val="1"/>
          <w:bCs w:val="1"/>
          <w:color w:val="2E74B5"/>
          <w:sz w:val="36"/>
          <w:szCs w:val="36"/>
        </w:rPr>
      </w:pPr>
      <w:r w:rsidRPr="2BC1558E" w:rsidR="00D751E4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28"/>
          <w:szCs w:val="28"/>
        </w:rPr>
        <w:t xml:space="preserve">Modello di Accordo di Partenariato </w:t>
      </w:r>
    </w:p>
    <w:p w:rsidR="113869E3" w:rsidP="113869E3" w:rsidRDefault="113869E3" w14:paraId="56C0B0E7" w14:textId="27523C0E">
      <w:pPr>
        <w:pStyle w:val="Normal"/>
        <w:jc w:val="center"/>
        <w:rPr>
          <w:rFonts w:ascii="Garamond" w:hAnsi="Garamond"/>
          <w:b w:val="1"/>
          <w:bCs w:val="1"/>
          <w:color w:val="2E74B5" w:themeColor="accent5" w:themeTint="FF" w:themeShade="BF"/>
          <w:sz w:val="40"/>
          <w:szCs w:val="40"/>
        </w:rPr>
      </w:pPr>
    </w:p>
    <w:p w:rsidRPr="004972BC" w:rsidR="00AF070E" w:rsidP="00D57EE1" w:rsidRDefault="00AF070E" w14:paraId="0E27B00A" w14:textId="77777777">
      <w:pPr>
        <w:jc w:val="both"/>
        <w:rPr>
          <w:rFonts w:ascii="Garamond" w:hAnsi="Garamond"/>
          <w:b/>
          <w:sz w:val="24"/>
          <w:szCs w:val="24"/>
          <w:u w:val="single"/>
        </w:rPr>
      </w:pPr>
    </w:p>
    <w:p w:rsidRPr="004972BC" w:rsidR="00884DBC" w:rsidP="391689A4" w:rsidRDefault="1B4B7ED2" w14:paraId="6645B7F1" w14:textId="67FB10BF">
      <w:pPr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a) 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Soggetto Proponente: 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[</w:t>
      </w:r>
      <w:r w:rsidRPr="2BC1558E" w:rsidR="1B4B7ED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sigla e nome per esteso/denominazione Soggetto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]</w:t>
      </w:r>
      <w:r w:rsidRPr="2BC1558E" w:rsidR="1B4B7ED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Codice fiscale </w:t>
      </w:r>
      <w:r w:rsidRPr="2BC1558E" w:rsidR="01D2410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[…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]</w:t>
      </w:r>
      <w:r w:rsidRPr="2BC1558E" w:rsidR="1B4B7ED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Indirizzo […</w:t>
      </w:r>
      <w:r w:rsidRPr="2BC1558E" w:rsidR="6E731D5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]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Rappresentante Legale/ 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 Procuratore generale/Procuratore speciale del Rappresentante Legale /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 altro soggetto dell’Ente cui è attribuito il potere di firma [</w:t>
      </w:r>
      <w:r w:rsidRPr="2BC1558E" w:rsidR="1B4B7ED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nome e cognome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] </w:t>
      </w:r>
    </w:p>
    <w:p w:rsidRPr="004972BC" w:rsidR="00884DBC" w:rsidP="391689A4" w:rsidRDefault="00884DBC" w14:paraId="285C1005" w14:textId="388EC5F5">
      <w:pPr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4972BC" w:rsidR="00884DBC" w:rsidP="391689A4" w:rsidRDefault="1B4B7ED2" w14:paraId="3B3EFBFE" w14:textId="347E7E19">
      <w:pPr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b) Partner 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[</w:t>
      </w:r>
      <w:r w:rsidRPr="2BC1558E" w:rsidR="1B4B7ED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sigla    e/o    nome per esteso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]</w:t>
      </w:r>
      <w:r w:rsidRPr="2BC1558E" w:rsidR="1B4B7ED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Codice Fiscale (Partner italiani) /eventuale Codice di registrazione (Partner locali/internazionali) </w:t>
      </w:r>
      <w:r w:rsidRPr="2BC1558E" w:rsidR="1BE1418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[…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] Indirizzo […] Rappresentante Legale [</w:t>
      </w:r>
      <w:r w:rsidRPr="2BC1558E" w:rsidR="1B4B7ED2">
        <w:rPr>
          <w:rFonts w:ascii="Times New Roman" w:hAnsi="Times New Roman" w:eastAsia="Times New Roman" w:cs="Times New Roman"/>
          <w:i w:val="1"/>
          <w:iCs w:val="1"/>
          <w:color w:val="000000" w:themeColor="text1" w:themeTint="FF" w:themeShade="FF"/>
          <w:sz w:val="24"/>
          <w:szCs w:val="24"/>
        </w:rPr>
        <w:t>nome e cognome</w:t>
      </w:r>
      <w:r w:rsidRPr="2BC1558E" w:rsidR="1B4B7ED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]</w:t>
      </w:r>
    </w:p>
    <w:p w:rsidRPr="004972BC" w:rsidR="00416B79" w:rsidP="391689A4" w:rsidRDefault="00416B79" w14:paraId="45FB0818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color w:val="2E74B5"/>
          <w:sz w:val="24"/>
          <w:szCs w:val="24"/>
        </w:rPr>
      </w:pPr>
    </w:p>
    <w:p w:rsidR="113869E3" w:rsidP="391689A4" w:rsidRDefault="113869E3" w14:paraId="765FA72F" w14:textId="641A56D4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24"/>
          <w:szCs w:val="24"/>
        </w:rPr>
      </w:pPr>
    </w:p>
    <w:p w:rsidRPr="004972BC" w:rsidR="00AF070E" w:rsidP="391689A4" w:rsidRDefault="00AF070E" w14:paraId="1253CF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color w:val="2E74B5"/>
          <w:sz w:val="24"/>
          <w:szCs w:val="24"/>
        </w:rPr>
      </w:pPr>
      <w:r w:rsidRPr="391689A4" w:rsidR="00AF070E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  <w:sz w:val="24"/>
          <w:szCs w:val="24"/>
        </w:rPr>
        <w:t>OGGETTO DELL’ACCORDO</w:t>
      </w:r>
    </w:p>
    <w:p w:rsidRPr="004972BC" w:rsidR="00416B79" w:rsidP="391689A4" w:rsidRDefault="00416B79" w14:paraId="049F31CB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color w:val="2E74B5"/>
          <w:sz w:val="24"/>
          <w:szCs w:val="24"/>
        </w:rPr>
      </w:pPr>
    </w:p>
    <w:p w:rsidRPr="004972BC" w:rsidR="006E0872" w:rsidP="391689A4" w:rsidRDefault="006E0872" w14:paraId="62486C05" w14:textId="7777777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4972BC" w:rsidR="00441A49" w:rsidP="391689A4" w:rsidRDefault="00441A49" w14:paraId="5C336F38" w14:textId="3B43B040">
      <w:pPr>
        <w:pStyle w:val="Normal"/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>Realizzazione congiunta dell’Iniziativa denominata</w:t>
      </w:r>
      <w:r w:rsidRPr="2BC1558E" w:rsidR="1C351B6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242CDED4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, da realizzare in </w:t>
      </w:r>
      <w:r w:rsidRPr="2BC1558E" w:rsidR="00441A49"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lightGray"/>
        </w:rPr>
        <w:t>[</w:t>
      </w:r>
      <w:r w:rsidRPr="2BC1558E" w:rsidR="7781B046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441A49"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lightGray"/>
        </w:rPr>
        <w:t>]</w:t>
      </w:r>
      <w:r w:rsidRPr="2BC1558E" w:rsidR="00441A49"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>,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nella regione di 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, con la durata prevista di </w:t>
      </w:r>
      <w:r w:rsidRPr="2BC1558E" w:rsidR="05E0590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[…]</w:t>
      </w:r>
      <w:r w:rsidRPr="2BC1558E" w:rsidR="05E0590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mesi e un costo totale di </w:t>
      </w:r>
      <w:r w:rsidRPr="2BC1558E" w:rsidR="7B0A7E25">
        <w:rPr>
          <w:rFonts w:ascii="Times New Roman" w:hAnsi="Times New Roman" w:eastAsia="Times New Roman" w:cs="Times New Roman"/>
          <w:sz w:val="24"/>
          <w:szCs w:val="24"/>
        </w:rPr>
        <w:t>euro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, per la quale </w:t>
      </w:r>
      <w:r w:rsidRPr="2BC1558E" w:rsidR="12553F9F">
        <w:rPr>
          <w:rFonts w:ascii="Times New Roman" w:hAnsi="Times New Roman" w:eastAsia="Times New Roman" w:cs="Times New Roman"/>
          <w:sz w:val="24"/>
          <w:szCs w:val="24"/>
        </w:rPr>
        <w:t>è previsto i</w:t>
      </w:r>
      <w:r w:rsidRPr="2BC1558E" w:rsidR="48743540">
        <w:rPr>
          <w:rFonts w:ascii="Times New Roman" w:hAnsi="Times New Roman" w:eastAsia="Times New Roman" w:cs="Times New Roman"/>
          <w:sz w:val="24"/>
          <w:szCs w:val="24"/>
        </w:rPr>
        <w:t xml:space="preserve">l </w:t>
      </w:r>
      <w:r w:rsidRPr="2BC1558E" w:rsidR="00974372">
        <w:rPr>
          <w:rFonts w:ascii="Times New Roman" w:hAnsi="Times New Roman" w:eastAsia="Times New Roman" w:cs="Times New Roman"/>
          <w:sz w:val="24"/>
          <w:szCs w:val="24"/>
        </w:rPr>
        <w:t>contributo</w:t>
      </w:r>
      <w:r w:rsidRPr="2BC1558E" w:rsidR="51F9F25A">
        <w:rPr>
          <w:rFonts w:ascii="Times New Roman" w:hAnsi="Times New Roman" w:eastAsia="Times New Roman" w:cs="Times New Roman"/>
          <w:sz w:val="24"/>
          <w:szCs w:val="24"/>
        </w:rPr>
        <w:t xml:space="preserve">/finanziamento </w:t>
      </w:r>
      <w:r w:rsidRPr="2BC1558E" w:rsidR="51F9F25A">
        <w:rPr>
          <w:rFonts w:ascii="Times New Roman" w:hAnsi="Times New Roman" w:eastAsia="Times New Roman" w:cs="Times New Roman"/>
          <w:sz w:val="24"/>
          <w:szCs w:val="24"/>
        </w:rPr>
        <w:t>monetario da</w:t>
      </w:r>
      <w:r w:rsidRPr="2BC1558E" w:rsidR="51F9F25A">
        <w:rPr>
          <w:rFonts w:ascii="Times New Roman" w:hAnsi="Times New Roman" w:eastAsia="Times New Roman" w:cs="Times New Roman"/>
          <w:sz w:val="24"/>
          <w:szCs w:val="24"/>
        </w:rPr>
        <w:t xml:space="preserve"> parte dell’AICS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 di </w:t>
      </w:r>
      <w:r w:rsidRPr="2BC1558E" w:rsidR="46765CA2">
        <w:rPr>
          <w:rFonts w:ascii="Times New Roman" w:hAnsi="Times New Roman" w:eastAsia="Times New Roman" w:cs="Times New Roman"/>
          <w:sz w:val="24"/>
          <w:szCs w:val="24"/>
        </w:rPr>
        <w:t>euro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73A0C712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, pari al 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001970E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% del </w:t>
      </w:r>
      <w:r w:rsidRPr="2BC1558E" w:rsidR="2EA0036A">
        <w:rPr>
          <w:rFonts w:ascii="Times New Roman" w:hAnsi="Times New Roman" w:eastAsia="Times New Roman" w:cs="Times New Roman"/>
          <w:sz w:val="24"/>
          <w:szCs w:val="24"/>
        </w:rPr>
        <w:t xml:space="preserve">costo 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>totale.</w:t>
      </w:r>
    </w:p>
    <w:p w:rsidRPr="004972BC" w:rsidR="004771AE" w:rsidP="391689A4" w:rsidRDefault="008D563E" w14:paraId="435C2432" w14:textId="7D0F0671">
      <w:pPr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BC1558E" w:rsidR="02422B54">
        <w:rPr>
          <w:rFonts w:ascii="Times New Roman" w:hAnsi="Times New Roman" w:eastAsia="Times New Roman" w:cs="Times New Roman"/>
          <w:sz w:val="24"/>
          <w:szCs w:val="24"/>
        </w:rPr>
        <w:t>(</w:t>
      </w:r>
      <w:r w:rsidRPr="2BC1558E" w:rsidR="02422B54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per le iniziative promosse</w:t>
      </w:r>
      <w:r w:rsidRPr="2BC1558E" w:rsidR="02422B54"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 w:rsidRPr="2BC1558E" w:rsidR="008D563E">
        <w:rPr>
          <w:rFonts w:ascii="Times New Roman" w:hAnsi="Times New Roman" w:eastAsia="Times New Roman" w:cs="Times New Roman"/>
          <w:sz w:val="24"/>
          <w:szCs w:val="24"/>
        </w:rPr>
        <w:t xml:space="preserve">È </w:t>
      </w:r>
      <w:r w:rsidRPr="2BC1558E" w:rsidR="00441A49">
        <w:rPr>
          <w:rFonts w:ascii="Times New Roman" w:hAnsi="Times New Roman" w:eastAsia="Times New Roman" w:cs="Times New Roman"/>
          <w:sz w:val="24"/>
          <w:szCs w:val="24"/>
        </w:rPr>
        <w:t xml:space="preserve">altresì </w:t>
      </w:r>
      <w:r w:rsidRPr="2BC1558E" w:rsidR="006E0872">
        <w:rPr>
          <w:rFonts w:ascii="Times New Roman" w:hAnsi="Times New Roman" w:eastAsia="Times New Roman" w:cs="Times New Roman"/>
          <w:sz w:val="24"/>
          <w:szCs w:val="24"/>
        </w:rPr>
        <w:t xml:space="preserve">previsto </w:t>
      </w:r>
      <w:r w:rsidRPr="2BC1558E" w:rsidR="14DA3ECF">
        <w:rPr>
          <w:rFonts w:ascii="Times New Roman" w:hAnsi="Times New Roman" w:eastAsia="Times New Roman" w:cs="Times New Roman"/>
          <w:sz w:val="24"/>
          <w:szCs w:val="24"/>
        </w:rPr>
        <w:t>il</w:t>
      </w:r>
      <w:r w:rsidRPr="2BC1558E" w:rsidR="006E0872">
        <w:rPr>
          <w:rFonts w:ascii="Times New Roman" w:hAnsi="Times New Roman" w:eastAsia="Times New Roman" w:cs="Times New Roman"/>
          <w:sz w:val="24"/>
          <w:szCs w:val="24"/>
        </w:rPr>
        <w:t xml:space="preserve"> contributo </w:t>
      </w:r>
      <w:r w:rsidRPr="2BC1558E" w:rsidR="20243B86">
        <w:rPr>
          <w:rFonts w:ascii="Times New Roman" w:hAnsi="Times New Roman" w:eastAsia="Times New Roman" w:cs="Times New Roman"/>
          <w:sz w:val="24"/>
          <w:szCs w:val="24"/>
        </w:rPr>
        <w:t xml:space="preserve">monetario </w:t>
      </w:r>
      <w:r w:rsidRPr="2BC1558E" w:rsidR="006E0872">
        <w:rPr>
          <w:rFonts w:ascii="Times New Roman" w:hAnsi="Times New Roman" w:eastAsia="Times New Roman" w:cs="Times New Roman"/>
          <w:sz w:val="24"/>
          <w:szCs w:val="24"/>
        </w:rPr>
        <w:t xml:space="preserve">da parte del </w:t>
      </w:r>
      <w:r w:rsidRPr="2BC1558E" w:rsidR="00242954">
        <w:rPr>
          <w:rFonts w:ascii="Times New Roman" w:hAnsi="Times New Roman" w:eastAsia="Times New Roman" w:cs="Times New Roman"/>
          <w:sz w:val="24"/>
          <w:szCs w:val="24"/>
        </w:rPr>
        <w:t>Soggetto</w:t>
      </w:r>
      <w:r w:rsidRPr="2BC1558E" w:rsidR="00242954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705B84AE">
        <w:rPr>
          <w:rFonts w:ascii="Times New Roman" w:hAnsi="Times New Roman" w:eastAsia="Times New Roman" w:cs="Times New Roman"/>
          <w:sz w:val="24"/>
          <w:szCs w:val="24"/>
        </w:rPr>
        <w:t>Esecutore</w:t>
      </w:r>
      <w:r w:rsidRPr="2BC1558E" w:rsidR="00CC553F">
        <w:rPr>
          <w:rFonts w:ascii="Times New Roman" w:hAnsi="Times New Roman" w:eastAsia="Times New Roman" w:cs="Times New Roman"/>
          <w:sz w:val="24"/>
          <w:szCs w:val="24"/>
        </w:rPr>
        <w:t>,</w:t>
      </w:r>
      <w:r w:rsidRPr="2BC1558E" w:rsidR="00B2708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6E0872">
        <w:rPr>
          <w:rFonts w:ascii="Times New Roman" w:hAnsi="Times New Roman" w:eastAsia="Times New Roman" w:cs="Times New Roman"/>
          <w:sz w:val="24"/>
          <w:szCs w:val="24"/>
        </w:rPr>
        <w:t xml:space="preserve">dei suoi </w:t>
      </w:r>
      <w:r w:rsidRPr="2BC1558E" w:rsidR="002F62EA">
        <w:rPr>
          <w:rFonts w:ascii="Times New Roman" w:hAnsi="Times New Roman" w:eastAsia="Times New Roman" w:cs="Times New Roman"/>
          <w:sz w:val="24"/>
          <w:szCs w:val="24"/>
        </w:rPr>
        <w:t>Partner</w:t>
      </w:r>
      <w:r w:rsidRPr="2BC1558E" w:rsidR="00CC553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B261CA">
        <w:rPr>
          <w:rFonts w:ascii="Times New Roman" w:hAnsi="Times New Roman" w:eastAsia="Times New Roman" w:cs="Times New Roman"/>
          <w:sz w:val="24"/>
          <w:szCs w:val="24"/>
        </w:rPr>
        <w:t>e/</w:t>
      </w:r>
      <w:r w:rsidRPr="2BC1558E" w:rsidR="00CC553F">
        <w:rPr>
          <w:rFonts w:ascii="Times New Roman" w:hAnsi="Times New Roman" w:eastAsia="Times New Roman" w:cs="Times New Roman"/>
          <w:sz w:val="24"/>
          <w:szCs w:val="24"/>
        </w:rPr>
        <w:t>o di altri finanziatori</w:t>
      </w:r>
      <w:r w:rsidRPr="2BC1558E" w:rsidR="006E0872">
        <w:rPr>
          <w:rFonts w:ascii="Times New Roman" w:hAnsi="Times New Roman" w:eastAsia="Times New Roman" w:cs="Times New Roman"/>
          <w:sz w:val="24"/>
          <w:szCs w:val="24"/>
        </w:rPr>
        <w:t xml:space="preserve"> di </w:t>
      </w:r>
      <w:r w:rsidRPr="2BC1558E" w:rsidR="726D69BB">
        <w:rPr>
          <w:rFonts w:ascii="Times New Roman" w:hAnsi="Times New Roman" w:eastAsia="Times New Roman" w:cs="Times New Roman"/>
          <w:sz w:val="24"/>
          <w:szCs w:val="24"/>
        </w:rPr>
        <w:t>euro</w:t>
      </w:r>
      <w:r w:rsidRPr="2BC1558E" w:rsidR="00242954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006E0872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00E70653">
        <w:rPr>
          <w:rFonts w:ascii="Times New Roman" w:hAnsi="Times New Roman" w:eastAsia="Times New Roman" w:cs="Times New Roman"/>
          <w:sz w:val="24"/>
          <w:szCs w:val="24"/>
        </w:rPr>
        <w:t>,</w:t>
      </w:r>
      <w:r w:rsidRPr="2BC1558E" w:rsidR="00242954">
        <w:rPr>
          <w:rFonts w:ascii="Times New Roman" w:hAnsi="Times New Roman" w:eastAsia="Times New Roman" w:cs="Times New Roman"/>
          <w:sz w:val="24"/>
          <w:szCs w:val="24"/>
        </w:rPr>
        <w:t xml:space="preserve"> pari al</w:t>
      </w:r>
      <w:r w:rsidRPr="2BC1558E" w:rsidR="7477632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7477632D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F67EC9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001970E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242954">
        <w:rPr>
          <w:rFonts w:ascii="Times New Roman" w:hAnsi="Times New Roman" w:eastAsia="Times New Roman" w:cs="Times New Roman"/>
          <w:sz w:val="24"/>
          <w:szCs w:val="24"/>
        </w:rPr>
        <w:t>% del costo totale.</w:t>
      </w:r>
    </w:p>
    <w:p w:rsidRPr="004972BC" w:rsidR="00D52D6C" w:rsidP="391689A4" w:rsidRDefault="00D52D6C" w14:paraId="4101652C" w14:textId="77777777">
      <w:pPr>
        <w:jc w:val="both"/>
        <w:rPr>
          <w:rFonts w:ascii="Times New Roman" w:hAnsi="Times New Roman" w:eastAsia="Times New Roman" w:cs="Times New Roman"/>
          <w:color w:val="FF0000"/>
          <w:sz w:val="24"/>
          <w:szCs w:val="24"/>
        </w:rPr>
      </w:pPr>
    </w:p>
    <w:p w:rsidR="0C77DD32" w:rsidP="391689A4" w:rsidRDefault="0C77DD32" w14:paraId="7837AF4C" w14:textId="70E0F004">
      <w:pPr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>F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>ermo restando che il coordinamento dell’Iniziativa resta in carico al Soggetto Esecutore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>,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 xml:space="preserve">il Partner svolgerà i seguenti ruoli, funzioni, 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 xml:space="preserve">attività 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>per il raggiungimento d</w:t>
      </w:r>
      <w:r w:rsidRPr="2BC1558E" w:rsidR="27DADABA">
        <w:rPr>
          <w:rFonts w:ascii="Times New Roman" w:hAnsi="Times New Roman" w:eastAsia="Times New Roman" w:cs="Times New Roman"/>
          <w:sz w:val="24"/>
          <w:szCs w:val="24"/>
        </w:rPr>
        <w:t>egl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 xml:space="preserve">i Obiettivi e </w:t>
      </w:r>
      <w:r w:rsidRPr="2BC1558E" w:rsidR="7AFEB010">
        <w:rPr>
          <w:rFonts w:ascii="Times New Roman" w:hAnsi="Times New Roman" w:eastAsia="Times New Roman" w:cs="Times New Roman"/>
          <w:sz w:val="24"/>
          <w:szCs w:val="24"/>
        </w:rPr>
        <w:t xml:space="preserve">dei 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>Risultati previsti dall’Iniziativa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>: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  <w:highlight w:val="lightGray"/>
        </w:rPr>
        <w:t>…</w:t>
      </w:r>
      <w:r w:rsidRPr="2BC1558E" w:rsidR="005424FC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21C202B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BC1558E" w:rsidR="2DB92B71">
        <w:rPr>
          <w:rFonts w:ascii="Times New Roman" w:hAnsi="Times New Roman" w:eastAsia="Times New Roman" w:cs="Times New Roman"/>
          <w:sz w:val="24"/>
          <w:szCs w:val="24"/>
        </w:rPr>
        <w:t xml:space="preserve">e gestirà </w:t>
      </w:r>
      <w:r w:rsidRPr="2BC1558E" w:rsidR="266A8BE5">
        <w:rPr>
          <w:rFonts w:ascii="Times New Roman" w:hAnsi="Times New Roman" w:eastAsia="Times New Roman" w:cs="Times New Roman"/>
          <w:sz w:val="24"/>
          <w:szCs w:val="24"/>
        </w:rPr>
        <w:t xml:space="preserve">un importo di € </w:t>
      </w:r>
      <w:r w:rsidRPr="2BC1558E" w:rsidR="266A8BE5">
        <w:rPr>
          <w:rFonts w:ascii="Times New Roman" w:hAnsi="Times New Roman" w:eastAsia="Times New Roman" w:cs="Times New Roman"/>
          <w:sz w:val="24"/>
          <w:szCs w:val="24"/>
          <w:highlight w:val="lightGray"/>
        </w:rPr>
        <w:t>[...]</w:t>
      </w:r>
      <w:r w:rsidRPr="2BC1558E" w:rsidR="266A8BE5">
        <w:rPr>
          <w:rFonts w:ascii="Times New Roman" w:hAnsi="Times New Roman" w:eastAsia="Times New Roman" w:cs="Times New Roman"/>
          <w:sz w:val="24"/>
          <w:szCs w:val="24"/>
        </w:rPr>
        <w:t xml:space="preserve"> pari al </w:t>
      </w:r>
      <w:r w:rsidRPr="2BC1558E" w:rsidR="266A8BE5">
        <w:rPr>
          <w:rFonts w:ascii="Times New Roman" w:hAnsi="Times New Roman" w:eastAsia="Times New Roman" w:cs="Times New Roman"/>
          <w:sz w:val="24"/>
          <w:szCs w:val="24"/>
          <w:highlight w:val="lightGray"/>
        </w:rPr>
        <w:t>[</w:t>
      </w:r>
      <w:r w:rsidRPr="2BC1558E" w:rsidR="21BAFA32">
        <w:rPr>
          <w:rFonts w:ascii="Times New Roman" w:hAnsi="Times New Roman" w:eastAsia="Times New Roman" w:cs="Times New Roman"/>
          <w:sz w:val="24"/>
          <w:szCs w:val="24"/>
          <w:highlight w:val="lightGray"/>
        </w:rPr>
        <w:t>...</w:t>
      </w:r>
      <w:r w:rsidRPr="2BC1558E" w:rsidR="266A8BE5">
        <w:rPr>
          <w:rFonts w:ascii="Times New Roman" w:hAnsi="Times New Roman" w:eastAsia="Times New Roman" w:cs="Times New Roman"/>
          <w:sz w:val="24"/>
          <w:szCs w:val="24"/>
          <w:highlight w:val="lightGray"/>
        </w:rPr>
        <w:t>]</w:t>
      </w:r>
      <w:r w:rsidRPr="2BC1558E" w:rsidR="266A8BE5">
        <w:rPr>
          <w:rFonts w:ascii="Times New Roman" w:hAnsi="Times New Roman" w:eastAsia="Times New Roman" w:cs="Times New Roman"/>
          <w:sz w:val="24"/>
          <w:szCs w:val="24"/>
        </w:rPr>
        <w:t xml:space="preserve"> % del </w:t>
      </w:r>
      <w:r w:rsidRPr="2BC1558E" w:rsidR="371F983E">
        <w:rPr>
          <w:rFonts w:ascii="Times New Roman" w:hAnsi="Times New Roman" w:eastAsia="Times New Roman" w:cs="Times New Roman"/>
          <w:sz w:val="24"/>
          <w:szCs w:val="24"/>
        </w:rPr>
        <w:t xml:space="preserve">costo </w:t>
      </w:r>
      <w:r w:rsidRPr="2BC1558E" w:rsidR="266A8BE5">
        <w:rPr>
          <w:rFonts w:ascii="Times New Roman" w:hAnsi="Times New Roman" w:eastAsia="Times New Roman" w:cs="Times New Roman"/>
          <w:sz w:val="24"/>
          <w:szCs w:val="24"/>
        </w:rPr>
        <w:t>totale dell'Iniziativa</w:t>
      </w:r>
      <w:r w:rsidRPr="2BC1558E" w:rsidR="7D1B51D8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42509C33" w:rsidP="391689A4" w:rsidRDefault="42509C33" w14:paraId="4E3BC488" w14:textId="530FB91E">
      <w:pPr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4972BC" w:rsidR="00F71414" w:rsidP="391689A4" w:rsidRDefault="00F71414" w14:paraId="607C4599" w14:textId="50DFD9E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391689A4" w:rsidR="00F71414">
        <w:rPr>
          <w:rFonts w:ascii="Times New Roman" w:hAnsi="Times New Roman" w:eastAsia="Times New Roman" w:cs="Times New Roman"/>
          <w:sz w:val="24"/>
          <w:szCs w:val="24"/>
        </w:rPr>
        <w:t>Data [</w:t>
      </w:r>
      <w:r w:rsidRPr="391689A4" w:rsidR="00F71414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Luogo, </w:t>
      </w:r>
      <w:r w:rsidRPr="391689A4" w:rsidR="00242954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giorno</w:t>
      </w:r>
      <w:r w:rsidRPr="391689A4" w:rsidR="00F71414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/mese/anno</w:t>
      </w:r>
      <w:r w:rsidRPr="391689A4" w:rsidR="00F71414">
        <w:rPr>
          <w:rFonts w:ascii="Times New Roman" w:hAnsi="Times New Roman" w:eastAsia="Times New Roman" w:cs="Times New Roman"/>
          <w:sz w:val="24"/>
          <w:szCs w:val="24"/>
        </w:rPr>
        <w:t>]</w:t>
      </w:r>
    </w:p>
    <w:p w:rsidR="113869E3" w:rsidP="391689A4" w:rsidRDefault="113869E3" w14:paraId="21B93C2F" w14:textId="273D7EC0">
      <w:pPr>
        <w:pStyle w:val="Normal"/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W w:w="9555" w:type="dxa"/>
        <w:tblLook w:val="01E0" w:firstRow="1" w:lastRow="1" w:firstColumn="1" w:lastColumn="1" w:noHBand="0" w:noVBand="0"/>
      </w:tblPr>
      <w:tblGrid>
        <w:gridCol w:w="4800"/>
        <w:gridCol w:w="4755"/>
      </w:tblGrid>
      <w:tr w:rsidRPr="004972BC" w:rsidR="006E0872" w:rsidTr="2BC1558E" w14:paraId="01FA9F9D" w14:textId="77777777">
        <w:tc>
          <w:tcPr>
            <w:tcW w:w="4800" w:type="dxa"/>
            <w:shd w:val="clear" w:color="auto" w:fill="auto"/>
            <w:tcMar/>
          </w:tcPr>
          <w:p w:rsidRPr="004972BC" w:rsidR="006E0872" w:rsidP="391689A4" w:rsidRDefault="00EB2687" w14:paraId="3F462EEA" w14:textId="4B315E31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BC1558E" w:rsidR="00B24392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(</w:t>
            </w:r>
            <w:r w:rsidRPr="2BC1558E" w:rsidR="0134FBEF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Per</w:t>
            </w:r>
            <w:r w:rsidRPr="2BC1558E" w:rsidR="5F9CC472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2BC1558E" w:rsidR="2131C7BB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soggetti </w:t>
            </w:r>
            <w:r w:rsidRPr="2BC1558E" w:rsidR="0C5F037D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ex </w:t>
            </w:r>
            <w:r w:rsidRPr="2BC1558E" w:rsidR="2131C7BB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art. 26 L. 125/2015)</w:t>
            </w:r>
            <w:r w:rsidRPr="2BC1558E" w:rsidR="0134FBEF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:</w:t>
            </w:r>
            <w:r w:rsidRPr="2BC1558E" w:rsidR="5C4C631B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2BC1558E" w:rsidR="089835A9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Il </w:t>
            </w:r>
            <w:r w:rsidRPr="2BC1558E" w:rsidR="45C20CA4">
              <w:rPr>
                <w:rFonts w:ascii="Times New Roman" w:hAnsi="Times New Roman" w:eastAsia="Times New Roman" w:cs="Times New Roman"/>
                <w:sz w:val="24"/>
                <w:szCs w:val="24"/>
              </w:rPr>
              <w:t>R</w:t>
            </w:r>
            <w:r w:rsidRPr="2BC1558E" w:rsidR="089835A9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appresentante </w:t>
            </w:r>
            <w:r w:rsidRPr="2BC1558E" w:rsidR="1A73DBA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legale/Procuratore generale o speciale </w:t>
            </w:r>
            <w:r w:rsidRPr="2BC1558E" w:rsidR="089835A9">
              <w:rPr>
                <w:rFonts w:ascii="Times New Roman" w:hAnsi="Times New Roman" w:eastAsia="Times New Roman" w:cs="Times New Roman"/>
                <w:sz w:val="24"/>
                <w:szCs w:val="24"/>
              </w:rPr>
              <w:t>del S</w:t>
            </w:r>
            <w:r w:rsidRPr="2BC1558E" w:rsidR="006E0872">
              <w:rPr>
                <w:rFonts w:ascii="Times New Roman" w:hAnsi="Times New Roman" w:eastAsia="Times New Roman" w:cs="Times New Roman"/>
                <w:sz w:val="24"/>
                <w:szCs w:val="24"/>
              </w:rPr>
              <w:t>oggetto</w:t>
            </w:r>
            <w:r w:rsidRPr="2BC1558E" w:rsidR="3039795D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proponente</w:t>
            </w:r>
          </w:p>
          <w:p w:rsidR="113869E3" w:rsidP="391689A4" w:rsidRDefault="113869E3" w14:paraId="459D7F9A" w14:textId="76F1D2E3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</w:p>
          <w:p w:rsidR="113869E3" w:rsidP="391689A4" w:rsidRDefault="113869E3" w14:paraId="3FCC55B9" w14:textId="5C1D04DF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</w:p>
          <w:p w:rsidRPr="004972BC" w:rsidR="006E0872" w:rsidP="391689A4" w:rsidRDefault="00EB2687" w14:paraId="2A686F9A" w14:textId="75A642EB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BC1558E" w:rsidR="6CD29AAE">
              <w:rPr>
                <w:rFonts w:ascii="Times New Roman" w:hAnsi="Times New Roman" w:eastAsia="Times New Roman" w:cs="Times New Roman"/>
                <w:sz w:val="24"/>
                <w:szCs w:val="24"/>
              </w:rPr>
              <w:t>(</w:t>
            </w:r>
            <w:r w:rsidRPr="2BC1558E" w:rsidR="0134FBE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Per </w:t>
            </w:r>
            <w:r w:rsidRPr="2BC1558E" w:rsidR="4C4A1153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soggetti </w:t>
            </w:r>
            <w:r w:rsidRPr="2BC1558E" w:rsidR="46A71656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ex </w:t>
            </w:r>
            <w:r w:rsidRPr="2BC1558E" w:rsidR="4C4A1153">
              <w:rPr>
                <w:rFonts w:ascii="Times New Roman" w:hAnsi="Times New Roman" w:eastAsia="Times New Roman" w:cs="Times New Roman"/>
                <w:sz w:val="24"/>
                <w:szCs w:val="24"/>
              </w:rPr>
              <w:t>artt. 24, 25 L. 125/2014):</w:t>
            </w:r>
            <w:r w:rsidRPr="2BC1558E" w:rsidR="0134FBE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 w:rsidRPr="2BC1558E" w:rsidR="08BE3CF7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Il </w:t>
            </w:r>
            <w:r w:rsidRPr="2BC1558E" w:rsidR="4BBDFCDF">
              <w:rPr>
                <w:rFonts w:ascii="Times New Roman" w:hAnsi="Times New Roman" w:eastAsia="Times New Roman" w:cs="Times New Roman"/>
                <w:sz w:val="24"/>
                <w:szCs w:val="24"/>
              </w:rPr>
              <w:t>Rappresentante legale</w:t>
            </w:r>
            <w:r w:rsidRPr="2BC1558E" w:rsidR="7B5DADEC">
              <w:rPr>
                <w:rFonts w:ascii="Times New Roman" w:hAnsi="Times New Roman" w:eastAsia="Times New Roman" w:cs="Times New Roman"/>
                <w:sz w:val="24"/>
                <w:szCs w:val="24"/>
              </w:rPr>
              <w:t>/</w:t>
            </w:r>
            <w:r w:rsidRPr="2BC1558E" w:rsidR="4BBDFCDF">
              <w:rPr>
                <w:rFonts w:ascii="Times New Roman" w:hAnsi="Times New Roman" w:eastAsia="Times New Roman" w:cs="Times New Roman"/>
                <w:sz w:val="24"/>
                <w:szCs w:val="24"/>
              </w:rPr>
              <w:t>altro soggetto dell’Ente</w:t>
            </w:r>
            <w:r w:rsidRPr="2BC1558E" w:rsidR="555B76D0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proponente</w:t>
            </w:r>
            <w:r w:rsidRPr="2BC1558E" w:rsidR="4BBDFCD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cui è attribuito il potere di </w:t>
            </w:r>
            <w:r w:rsidRPr="2BC1558E" w:rsidR="4BBDFCDF">
              <w:rPr>
                <w:rFonts w:ascii="Times New Roman" w:hAnsi="Times New Roman" w:eastAsia="Times New Roman" w:cs="Times New Roman"/>
                <w:sz w:val="24"/>
                <w:szCs w:val="24"/>
              </w:rPr>
              <w:t>firma</w:t>
            </w:r>
            <w:r w:rsidRPr="2BC1558E" w:rsidR="6EF447A0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55" w:type="dxa"/>
            <w:shd w:val="clear" w:color="auto" w:fill="auto"/>
            <w:tcMar/>
          </w:tcPr>
          <w:p w:rsidRPr="004972BC" w:rsidR="00D4158B" w:rsidP="391689A4" w:rsidRDefault="6518E8E5" w14:paraId="4384C482" w14:textId="7822477F">
            <w:pPr>
              <w:spacing w:line="36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91689A4" w:rsidR="4C8A860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      </w:t>
            </w:r>
            <w:r w:rsidRPr="391689A4" w:rsidR="006E0872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Il </w:t>
            </w:r>
            <w:r w:rsidRPr="391689A4" w:rsidR="42E2843A">
              <w:rPr>
                <w:rFonts w:ascii="Times New Roman" w:hAnsi="Times New Roman" w:eastAsia="Times New Roman" w:cs="Times New Roman"/>
                <w:sz w:val="24"/>
                <w:szCs w:val="24"/>
              </w:rPr>
              <w:t>Rappresentante l</w:t>
            </w:r>
            <w:r w:rsidRPr="391689A4" w:rsidR="006E0872">
              <w:rPr>
                <w:rFonts w:ascii="Times New Roman" w:hAnsi="Times New Roman" w:eastAsia="Times New Roman" w:cs="Times New Roman"/>
                <w:sz w:val="24"/>
                <w:szCs w:val="24"/>
              </w:rPr>
              <w:t>egale</w:t>
            </w:r>
            <w:r w:rsidRPr="391689A4" w:rsidR="11499300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 w:rsidRPr="391689A4" w:rsidR="002F62EA">
              <w:rPr>
                <w:rFonts w:ascii="Times New Roman" w:hAnsi="Times New Roman" w:eastAsia="Times New Roman" w:cs="Times New Roman"/>
                <w:sz w:val="24"/>
                <w:szCs w:val="24"/>
              </w:rPr>
              <w:t>del</w:t>
            </w:r>
            <w:r w:rsidRPr="391689A4" w:rsidR="415FDC18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 w:rsidRPr="391689A4" w:rsidR="53206E1A">
              <w:rPr>
                <w:rFonts w:ascii="Times New Roman" w:hAnsi="Times New Roman" w:eastAsia="Times New Roman" w:cs="Times New Roman"/>
                <w:sz w:val="24"/>
                <w:szCs w:val="24"/>
              </w:rPr>
              <w:t>Partne</w:t>
            </w:r>
            <w:r w:rsidRPr="391689A4" w:rsidR="14B4F8AE">
              <w:rPr>
                <w:rFonts w:ascii="Times New Roman" w:hAnsi="Times New Roman" w:eastAsia="Times New Roman" w:cs="Times New Roman"/>
                <w:sz w:val="24"/>
                <w:szCs w:val="24"/>
              </w:rPr>
              <w:t>r</w:t>
            </w:r>
          </w:p>
          <w:p w:rsidRPr="004972BC" w:rsidR="00D4158B" w:rsidP="391689A4" w:rsidRDefault="00D4158B" w14:paraId="3C43B053" w14:textId="541CCD86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4972BC" w:rsidR="00D4158B" w:rsidP="391689A4" w:rsidRDefault="00D4158B" w14:paraId="0FB78278" w14:textId="77777777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="741FA9F1" w:rsidTr="2BC1558E" w14:paraId="379236C1" w14:textId="77777777">
        <w:trPr>
          <w:trHeight w:val="300"/>
        </w:trPr>
        <w:tc>
          <w:tcPr>
            <w:tcW w:w="4800" w:type="dxa"/>
            <w:shd w:val="clear" w:color="auto" w:fill="auto"/>
            <w:tcMar/>
          </w:tcPr>
          <w:p w:rsidR="741FA9F1" w:rsidP="741FA9F1" w:rsidRDefault="741FA9F1" w14:paraId="33945729" w14:textId="0CA0FB12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755" w:type="dxa"/>
            <w:shd w:val="clear" w:color="auto" w:fill="auto"/>
            <w:tcMar/>
          </w:tcPr>
          <w:p w:rsidR="741FA9F1" w:rsidP="741FA9F1" w:rsidRDefault="741FA9F1" w14:paraId="0A764C5F" w14:textId="70DBB2A6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Pr="004972BC" w:rsidR="00E70653" w:rsidP="00D4158B" w:rsidRDefault="00E70653" w14:paraId="1FC39945" w14:textId="77777777">
      <w:pPr>
        <w:jc w:val="both"/>
        <w:rPr>
          <w:rFonts w:ascii="Garamond" w:hAnsi="Garamond"/>
          <w:sz w:val="19"/>
          <w:szCs w:val="19"/>
        </w:rPr>
      </w:pPr>
    </w:p>
    <w:sectPr w:rsidRPr="004972BC" w:rsidR="00E70653" w:rsidSect="000F22C4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34E03" w:rsidRDefault="00F34E03" w14:paraId="3F7C6BEA" w14:textId="77777777">
      <w:r>
        <w:separator/>
      </w:r>
    </w:p>
  </w:endnote>
  <w:endnote w:type="continuationSeparator" w:id="0">
    <w:p w:rsidR="00F34E03" w:rsidRDefault="00F34E03" w14:paraId="22DAA62B" w14:textId="77777777">
      <w:r>
        <w:continuationSeparator/>
      </w:r>
    </w:p>
  </w:endnote>
  <w:endnote w:type="continuationNotice" w:id="1">
    <w:p w:rsidR="00F34E03" w:rsidRDefault="00F34E03" w14:paraId="6E41664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altName w:val="Cambria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8181E" w:rsidRDefault="0098181E" w14:paraId="0EB546F9" w14:textId="26027FF3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062A4F">
      <w:rPr>
        <w:noProof/>
      </w:rPr>
      <w:t>2</w:t>
    </w:r>
    <w:r>
      <w:fldChar w:fldCharType="end"/>
    </w:r>
  </w:p>
  <w:p w:rsidR="00D161D4" w:rsidRDefault="00D161D4" w14:paraId="6B69937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34E03" w:rsidRDefault="00F34E03" w14:paraId="1CDCA87E" w14:textId="77777777">
      <w:r>
        <w:separator/>
      </w:r>
    </w:p>
  </w:footnote>
  <w:footnote w:type="continuationSeparator" w:id="0">
    <w:p w:rsidR="00F34E03" w:rsidRDefault="00F34E03" w14:paraId="10542226" w14:textId="77777777">
      <w:r>
        <w:continuationSeparator/>
      </w:r>
    </w:p>
  </w:footnote>
  <w:footnote w:type="continuationNotice" w:id="1">
    <w:p w:rsidR="00F34E03" w:rsidRDefault="00F34E03" w14:paraId="7840869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364A1" w:rsidP="006E4D01" w:rsidRDefault="004364A1" w14:paraId="53928121" w14:textId="77777777">
    <w:pPr>
      <w:pStyle w:val="Head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4A1" w:rsidP="00C436FC" w:rsidRDefault="004364A1" w14:paraId="0562CB0E" w14:textId="7777777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DB23A3" w:rsidR="002F4545" w:rsidP="5E05C6CE" w:rsidRDefault="00CE4277" w14:paraId="7C69AA00" w14:textId="6F2E6898">
    <w:pPr>
      <w:pStyle w:val="Header"/>
      <w:jc w:val="right"/>
      <w:rPr>
        <w:rFonts w:ascii="Garamond" w:hAnsi="Garamond" w:cs="Garamond"/>
        <w:i w:val="1"/>
        <w:iCs w:val="1"/>
        <w:color w:val="333333"/>
        <w:sz w:val="24"/>
        <w:szCs w:val="24"/>
        <w:highlight w:val="yellow"/>
      </w:rPr>
    </w:pPr>
    <w:r w:rsidRPr="5E05C6CE" w:rsidR="5E05C6CE">
      <w:rPr>
        <w:rFonts w:ascii="Times New Roman" w:hAnsi="Times New Roman" w:eastAsia="Times New Roman" w:cs="Times New Roman"/>
        <w:i w:val="1"/>
        <w:iCs w:val="1"/>
        <w:color w:val="333333"/>
        <w:sz w:val="22"/>
        <w:szCs w:val="22"/>
      </w:rPr>
      <w:t>Modello Accordo Partenariato</w:t>
    </w:r>
  </w:p>
  <w:p w:rsidR="004364A1" w:rsidP="008B3AEC" w:rsidRDefault="004364A1" w14:paraId="1F72F646" w14:textId="7777777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364A1" w:rsidP="00D161D4" w:rsidRDefault="00D161D4" w14:paraId="6E1961EE" w14:textId="77777777">
    <w:pPr>
      <w:pStyle w:val="Header"/>
      <w:tabs>
        <w:tab w:val="left" w:pos="7845"/>
      </w:tabs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 w:rsidR="004364A1">
      <w:rPr>
        <w:rFonts w:ascii="Garamond" w:hAnsi="Garamond"/>
        <w:b/>
        <w:i/>
        <w:color w:val="333333"/>
        <w:sz w:val="22"/>
        <w:szCs w:val="22"/>
      </w:rPr>
      <w:t xml:space="preserve">Allegato </w:t>
    </w:r>
    <w:r w:rsidR="00E25A92">
      <w:rPr>
        <w:rFonts w:ascii="Garamond" w:hAnsi="Garamond"/>
        <w:b/>
        <w:i/>
        <w:color w:val="333333"/>
        <w:sz w:val="22"/>
        <w:szCs w:val="22"/>
      </w:rPr>
      <w:t>4</w:t>
    </w:r>
  </w:p>
  <w:p w:rsidRPr="002F4AFD" w:rsidR="004364A1" w:rsidP="00107212" w:rsidRDefault="00433818" w14:paraId="03F6DEA8" w14:textId="77777777">
    <w:pPr>
      <w:pStyle w:val="Header"/>
      <w:jc w:val="right"/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i/>
        <w:color w:val="333333"/>
        <w:sz w:val="22"/>
        <w:szCs w:val="22"/>
      </w:rPr>
      <w:t xml:space="preserve">Modello di accordo di partenariato </w:t>
    </w:r>
    <w:r w:rsidR="004364A1">
      <w:rPr>
        <w:rFonts w:ascii="Garamond" w:hAnsi="Garamond"/>
        <w:i/>
        <w:color w:val="333333"/>
        <w:sz w:val="22"/>
        <w:szCs w:val="22"/>
      </w:rPr>
      <w:t xml:space="preserve"> </w:t>
    </w:r>
  </w:p>
  <w:p w:rsidR="004364A1" w:rsidRDefault="004364A1" w14:paraId="2946DB8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DB121A"/>
    <w:multiLevelType w:val="hybridMultilevel"/>
    <w:tmpl w:val="7580472C"/>
    <w:lvl w:ilvl="0" w:tplc="2FE4BAB6">
      <w:numFmt w:val="bullet"/>
      <w:lvlText w:val="-"/>
      <w:lvlJc w:val="left"/>
      <w:pPr>
        <w:ind w:left="720" w:hanging="360"/>
      </w:pPr>
      <w:rPr>
        <w:rFonts w:hint="default" w:ascii="Garamond" w:hAnsi="Garamond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88654A3"/>
    <w:multiLevelType w:val="hybridMultilevel"/>
    <w:tmpl w:val="553438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E6826"/>
    <w:multiLevelType w:val="hybridMultilevel"/>
    <w:tmpl w:val="4424AF3C"/>
    <w:lvl w:ilvl="0" w:tplc="FCAE4DC8">
      <w:numFmt w:val="bullet"/>
      <w:lvlText w:val="-"/>
      <w:lvlJc w:val="left"/>
      <w:pPr>
        <w:ind w:left="405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hint="default" w:ascii="Wingdings" w:hAnsi="Wingdings"/>
      </w:rPr>
    </w:lvl>
  </w:abstractNum>
  <w:abstractNum w:abstractNumId="3" w15:restartNumberingAfterBreak="0">
    <w:nsid w:val="402A4554"/>
    <w:multiLevelType w:val="hybridMultilevel"/>
    <w:tmpl w:val="12606A38"/>
    <w:lvl w:ilvl="0" w:tplc="5F7CA91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2790B"/>
    <w:multiLevelType w:val="hybridMultilevel"/>
    <w:tmpl w:val="F7900E5C"/>
    <w:lvl w:ilvl="0">
      <w:start w:val="1"/>
      <w:numFmt w:val="lowerLetter"/>
      <w:lvlText w:val="e)"/>
      <w:lvlJc w:val="left"/>
      <w:pPr>
        <w:ind w:left="720" w:hanging="360"/>
      </w:pPr>
      <w:rPr/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0AB6A14"/>
    <w:multiLevelType w:val="hybridMultilevel"/>
    <w:tmpl w:val="1F6CD5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67780"/>
    <w:multiLevelType w:val="hybridMultilevel"/>
    <w:tmpl w:val="C27803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110236"/>
    <w:multiLevelType w:val="hybridMultilevel"/>
    <w:tmpl w:val="F1F262AE"/>
    <w:lvl w:ilvl="0" w:tplc="81AAD93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6D8764C">
      <w:numFmt w:val="decimal"/>
      <w:lvlText w:val=""/>
      <w:lvlJc w:val="left"/>
    </w:lvl>
    <w:lvl w:ilvl="2" w:tplc="BEB81114">
      <w:numFmt w:val="decimal"/>
      <w:lvlText w:val=""/>
      <w:lvlJc w:val="left"/>
    </w:lvl>
    <w:lvl w:ilvl="3" w:tplc="966E879C">
      <w:numFmt w:val="decimal"/>
      <w:lvlText w:val=""/>
      <w:lvlJc w:val="left"/>
    </w:lvl>
    <w:lvl w:ilvl="4" w:tplc="13BEBFF8">
      <w:numFmt w:val="decimal"/>
      <w:lvlText w:val=""/>
      <w:lvlJc w:val="left"/>
    </w:lvl>
    <w:lvl w:ilvl="5" w:tplc="347E1946">
      <w:numFmt w:val="decimal"/>
      <w:lvlText w:val=""/>
      <w:lvlJc w:val="left"/>
    </w:lvl>
    <w:lvl w:ilvl="6" w:tplc="10D4F68A">
      <w:numFmt w:val="decimal"/>
      <w:lvlText w:val=""/>
      <w:lvlJc w:val="left"/>
    </w:lvl>
    <w:lvl w:ilvl="7" w:tplc="ADA8A4CC">
      <w:numFmt w:val="decimal"/>
      <w:lvlText w:val=""/>
      <w:lvlJc w:val="left"/>
    </w:lvl>
    <w:lvl w:ilvl="8" w:tplc="91BC6F40">
      <w:numFmt w:val="decimal"/>
      <w:lvlText w:val=""/>
      <w:lvlJc w:val="left"/>
    </w:lvl>
  </w:abstractNum>
  <w:num w:numId="1" w16cid:durableId="314721098">
    <w:abstractNumId w:val="7"/>
  </w:num>
  <w:num w:numId="2" w16cid:durableId="337390827">
    <w:abstractNumId w:val="6"/>
  </w:num>
  <w:num w:numId="3" w16cid:durableId="358892018">
    <w:abstractNumId w:val="0"/>
  </w:num>
  <w:num w:numId="4" w16cid:durableId="250702164">
    <w:abstractNumId w:val="5"/>
  </w:num>
  <w:num w:numId="5" w16cid:durableId="1706364670">
    <w:abstractNumId w:val="3"/>
  </w:num>
  <w:num w:numId="6" w16cid:durableId="504438594">
    <w:abstractNumId w:val="1"/>
  </w:num>
  <w:num w:numId="7" w16cid:durableId="978070989">
    <w:abstractNumId w:val="2"/>
  </w:num>
  <w:num w:numId="8" w16cid:durableId="885604260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279"/>
    <w:rsid w:val="00000714"/>
    <w:rsid w:val="00006116"/>
    <w:rsid w:val="0001511F"/>
    <w:rsid w:val="000458FB"/>
    <w:rsid w:val="00045D08"/>
    <w:rsid w:val="000463CE"/>
    <w:rsid w:val="0005747D"/>
    <w:rsid w:val="00062A4F"/>
    <w:rsid w:val="000632CD"/>
    <w:rsid w:val="000746D0"/>
    <w:rsid w:val="00097F21"/>
    <w:rsid w:val="000A5939"/>
    <w:rsid w:val="000B267C"/>
    <w:rsid w:val="000C6410"/>
    <w:rsid w:val="000D5811"/>
    <w:rsid w:val="000E2F85"/>
    <w:rsid w:val="000F22C4"/>
    <w:rsid w:val="000F5D5C"/>
    <w:rsid w:val="00105DEC"/>
    <w:rsid w:val="00107212"/>
    <w:rsid w:val="00107BD2"/>
    <w:rsid w:val="001146EF"/>
    <w:rsid w:val="001228A3"/>
    <w:rsid w:val="00126082"/>
    <w:rsid w:val="00151022"/>
    <w:rsid w:val="00153477"/>
    <w:rsid w:val="00162163"/>
    <w:rsid w:val="00165B9B"/>
    <w:rsid w:val="001900D5"/>
    <w:rsid w:val="001970E8"/>
    <w:rsid w:val="001A3038"/>
    <w:rsid w:val="001B2B0D"/>
    <w:rsid w:val="001B730F"/>
    <w:rsid w:val="001C2C66"/>
    <w:rsid w:val="001C2E49"/>
    <w:rsid w:val="001E0C47"/>
    <w:rsid w:val="001E71B9"/>
    <w:rsid w:val="001F47A1"/>
    <w:rsid w:val="00207AF9"/>
    <w:rsid w:val="002217E9"/>
    <w:rsid w:val="00230B48"/>
    <w:rsid w:val="00242954"/>
    <w:rsid w:val="00244A5A"/>
    <w:rsid w:val="00255D00"/>
    <w:rsid w:val="00262C61"/>
    <w:rsid w:val="0029402C"/>
    <w:rsid w:val="00296C9B"/>
    <w:rsid w:val="002B2BDD"/>
    <w:rsid w:val="002D073E"/>
    <w:rsid w:val="002D3247"/>
    <w:rsid w:val="002D5C2A"/>
    <w:rsid w:val="002F4545"/>
    <w:rsid w:val="002F62EA"/>
    <w:rsid w:val="0031306C"/>
    <w:rsid w:val="00332645"/>
    <w:rsid w:val="00334EFA"/>
    <w:rsid w:val="00356FB6"/>
    <w:rsid w:val="00357C02"/>
    <w:rsid w:val="003677B3"/>
    <w:rsid w:val="00371801"/>
    <w:rsid w:val="00376017"/>
    <w:rsid w:val="00381AD9"/>
    <w:rsid w:val="003860CC"/>
    <w:rsid w:val="003973CD"/>
    <w:rsid w:val="00397EF6"/>
    <w:rsid w:val="003A4DA9"/>
    <w:rsid w:val="003D0665"/>
    <w:rsid w:val="003D2707"/>
    <w:rsid w:val="003D2E8C"/>
    <w:rsid w:val="003D5B61"/>
    <w:rsid w:val="004027B9"/>
    <w:rsid w:val="0041692A"/>
    <w:rsid w:val="00416B79"/>
    <w:rsid w:val="004264E1"/>
    <w:rsid w:val="00433818"/>
    <w:rsid w:val="004364A1"/>
    <w:rsid w:val="00441A49"/>
    <w:rsid w:val="004455EC"/>
    <w:rsid w:val="00456837"/>
    <w:rsid w:val="0045795E"/>
    <w:rsid w:val="00476322"/>
    <w:rsid w:val="004771AE"/>
    <w:rsid w:val="00490C5F"/>
    <w:rsid w:val="004972BC"/>
    <w:rsid w:val="004A63B7"/>
    <w:rsid w:val="004B7DD7"/>
    <w:rsid w:val="004C3D4C"/>
    <w:rsid w:val="004D011B"/>
    <w:rsid w:val="004D117F"/>
    <w:rsid w:val="004D402E"/>
    <w:rsid w:val="004E23D0"/>
    <w:rsid w:val="004E5872"/>
    <w:rsid w:val="004F01D8"/>
    <w:rsid w:val="00502A1B"/>
    <w:rsid w:val="00523EF8"/>
    <w:rsid w:val="00530702"/>
    <w:rsid w:val="005363DF"/>
    <w:rsid w:val="00536705"/>
    <w:rsid w:val="00536F06"/>
    <w:rsid w:val="005424FC"/>
    <w:rsid w:val="00550348"/>
    <w:rsid w:val="0055521D"/>
    <w:rsid w:val="0055597C"/>
    <w:rsid w:val="005649AE"/>
    <w:rsid w:val="005719E9"/>
    <w:rsid w:val="0057463D"/>
    <w:rsid w:val="00580AA6"/>
    <w:rsid w:val="0058247B"/>
    <w:rsid w:val="005A0566"/>
    <w:rsid w:val="005A32CB"/>
    <w:rsid w:val="005A33E3"/>
    <w:rsid w:val="005B0527"/>
    <w:rsid w:val="005D5E96"/>
    <w:rsid w:val="005D7660"/>
    <w:rsid w:val="005E6771"/>
    <w:rsid w:val="005E70B6"/>
    <w:rsid w:val="005F201C"/>
    <w:rsid w:val="005F2E90"/>
    <w:rsid w:val="005F345D"/>
    <w:rsid w:val="0060567A"/>
    <w:rsid w:val="00616BA9"/>
    <w:rsid w:val="00621388"/>
    <w:rsid w:val="006215BB"/>
    <w:rsid w:val="00627CBA"/>
    <w:rsid w:val="0064357B"/>
    <w:rsid w:val="006500F6"/>
    <w:rsid w:val="0066620B"/>
    <w:rsid w:val="006669B6"/>
    <w:rsid w:val="00684DB1"/>
    <w:rsid w:val="00687C6B"/>
    <w:rsid w:val="00693BA7"/>
    <w:rsid w:val="006B3E07"/>
    <w:rsid w:val="006B6903"/>
    <w:rsid w:val="006D62AF"/>
    <w:rsid w:val="006D6AAA"/>
    <w:rsid w:val="006D6DE8"/>
    <w:rsid w:val="006E0872"/>
    <w:rsid w:val="006E4D01"/>
    <w:rsid w:val="006F1513"/>
    <w:rsid w:val="006F49D2"/>
    <w:rsid w:val="007044C9"/>
    <w:rsid w:val="00713820"/>
    <w:rsid w:val="00722439"/>
    <w:rsid w:val="00734CF4"/>
    <w:rsid w:val="00746DE0"/>
    <w:rsid w:val="00747868"/>
    <w:rsid w:val="00750306"/>
    <w:rsid w:val="0077626B"/>
    <w:rsid w:val="00777002"/>
    <w:rsid w:val="007A76C5"/>
    <w:rsid w:val="007B137D"/>
    <w:rsid w:val="007C6FF4"/>
    <w:rsid w:val="007D3EC1"/>
    <w:rsid w:val="007D793C"/>
    <w:rsid w:val="007E1546"/>
    <w:rsid w:val="007E6B73"/>
    <w:rsid w:val="007E7159"/>
    <w:rsid w:val="007F1653"/>
    <w:rsid w:val="007F7F39"/>
    <w:rsid w:val="008014F6"/>
    <w:rsid w:val="00812640"/>
    <w:rsid w:val="00826208"/>
    <w:rsid w:val="00830C73"/>
    <w:rsid w:val="008407A5"/>
    <w:rsid w:val="00846B94"/>
    <w:rsid w:val="00884DBC"/>
    <w:rsid w:val="00893F9D"/>
    <w:rsid w:val="008B3AEC"/>
    <w:rsid w:val="008D563E"/>
    <w:rsid w:val="008E2D99"/>
    <w:rsid w:val="008F005C"/>
    <w:rsid w:val="008F202A"/>
    <w:rsid w:val="008F49F2"/>
    <w:rsid w:val="00927610"/>
    <w:rsid w:val="00942707"/>
    <w:rsid w:val="00954BDE"/>
    <w:rsid w:val="009561A6"/>
    <w:rsid w:val="00965886"/>
    <w:rsid w:val="00974372"/>
    <w:rsid w:val="0098181E"/>
    <w:rsid w:val="00985607"/>
    <w:rsid w:val="00990633"/>
    <w:rsid w:val="009A460B"/>
    <w:rsid w:val="009A6B96"/>
    <w:rsid w:val="009D2C6C"/>
    <w:rsid w:val="009F5035"/>
    <w:rsid w:val="009F6F49"/>
    <w:rsid w:val="00A0262D"/>
    <w:rsid w:val="00A06AAE"/>
    <w:rsid w:val="00A10084"/>
    <w:rsid w:val="00A1243B"/>
    <w:rsid w:val="00A1334B"/>
    <w:rsid w:val="00A1440C"/>
    <w:rsid w:val="00A1599F"/>
    <w:rsid w:val="00A26121"/>
    <w:rsid w:val="00A3035A"/>
    <w:rsid w:val="00A47F5F"/>
    <w:rsid w:val="00A71C2B"/>
    <w:rsid w:val="00A733E5"/>
    <w:rsid w:val="00AA63A7"/>
    <w:rsid w:val="00AC0D48"/>
    <w:rsid w:val="00AC1CBA"/>
    <w:rsid w:val="00AC69B4"/>
    <w:rsid w:val="00AE7879"/>
    <w:rsid w:val="00AF068B"/>
    <w:rsid w:val="00AF070E"/>
    <w:rsid w:val="00B017B4"/>
    <w:rsid w:val="00B151B7"/>
    <w:rsid w:val="00B24392"/>
    <w:rsid w:val="00B261CA"/>
    <w:rsid w:val="00B27086"/>
    <w:rsid w:val="00B34CEA"/>
    <w:rsid w:val="00B400BD"/>
    <w:rsid w:val="00B443C5"/>
    <w:rsid w:val="00B95233"/>
    <w:rsid w:val="00BD39C8"/>
    <w:rsid w:val="00BE151E"/>
    <w:rsid w:val="00BE61B0"/>
    <w:rsid w:val="00BE6846"/>
    <w:rsid w:val="00BF1D7C"/>
    <w:rsid w:val="00BF4F98"/>
    <w:rsid w:val="00C13181"/>
    <w:rsid w:val="00C15E93"/>
    <w:rsid w:val="00C2660F"/>
    <w:rsid w:val="00C30F69"/>
    <w:rsid w:val="00C3394B"/>
    <w:rsid w:val="00C40134"/>
    <w:rsid w:val="00C436FC"/>
    <w:rsid w:val="00C456B4"/>
    <w:rsid w:val="00C542B8"/>
    <w:rsid w:val="00C84AE6"/>
    <w:rsid w:val="00C84D7B"/>
    <w:rsid w:val="00C93D74"/>
    <w:rsid w:val="00C96853"/>
    <w:rsid w:val="00CA3D39"/>
    <w:rsid w:val="00CB2326"/>
    <w:rsid w:val="00CB40ED"/>
    <w:rsid w:val="00CB7FCF"/>
    <w:rsid w:val="00CC0120"/>
    <w:rsid w:val="00CC553F"/>
    <w:rsid w:val="00CE126D"/>
    <w:rsid w:val="00CE38FE"/>
    <w:rsid w:val="00CE4277"/>
    <w:rsid w:val="00D00279"/>
    <w:rsid w:val="00D01E04"/>
    <w:rsid w:val="00D0584E"/>
    <w:rsid w:val="00D161D4"/>
    <w:rsid w:val="00D163D0"/>
    <w:rsid w:val="00D169B5"/>
    <w:rsid w:val="00D214A3"/>
    <w:rsid w:val="00D34958"/>
    <w:rsid w:val="00D366C7"/>
    <w:rsid w:val="00D40F0E"/>
    <w:rsid w:val="00D4158B"/>
    <w:rsid w:val="00D43222"/>
    <w:rsid w:val="00D4620E"/>
    <w:rsid w:val="00D52D6C"/>
    <w:rsid w:val="00D55D8D"/>
    <w:rsid w:val="00D5633B"/>
    <w:rsid w:val="00D57EE1"/>
    <w:rsid w:val="00D751E4"/>
    <w:rsid w:val="00D81E4A"/>
    <w:rsid w:val="00D82790"/>
    <w:rsid w:val="00D8707C"/>
    <w:rsid w:val="00D912E6"/>
    <w:rsid w:val="00D933BD"/>
    <w:rsid w:val="00D9471E"/>
    <w:rsid w:val="00DA29BB"/>
    <w:rsid w:val="00DA2E6E"/>
    <w:rsid w:val="00DB25BD"/>
    <w:rsid w:val="00DB48C2"/>
    <w:rsid w:val="00DC34BB"/>
    <w:rsid w:val="00DD33E1"/>
    <w:rsid w:val="00DE28B3"/>
    <w:rsid w:val="00E010AC"/>
    <w:rsid w:val="00E1330D"/>
    <w:rsid w:val="00E209E0"/>
    <w:rsid w:val="00E23026"/>
    <w:rsid w:val="00E243FC"/>
    <w:rsid w:val="00E25A92"/>
    <w:rsid w:val="00E47EF0"/>
    <w:rsid w:val="00E610C2"/>
    <w:rsid w:val="00E70653"/>
    <w:rsid w:val="00E868CA"/>
    <w:rsid w:val="00EA3116"/>
    <w:rsid w:val="00EA5AA7"/>
    <w:rsid w:val="00EB1EEE"/>
    <w:rsid w:val="00EB25FF"/>
    <w:rsid w:val="00EB2687"/>
    <w:rsid w:val="00EB47F8"/>
    <w:rsid w:val="00EC6516"/>
    <w:rsid w:val="00EC7321"/>
    <w:rsid w:val="00ED3642"/>
    <w:rsid w:val="00ED460C"/>
    <w:rsid w:val="00ED4F09"/>
    <w:rsid w:val="00F030B5"/>
    <w:rsid w:val="00F066DC"/>
    <w:rsid w:val="00F34E03"/>
    <w:rsid w:val="00F51B12"/>
    <w:rsid w:val="00F55408"/>
    <w:rsid w:val="00F67EC9"/>
    <w:rsid w:val="00F71414"/>
    <w:rsid w:val="00F73D8D"/>
    <w:rsid w:val="00F85EEB"/>
    <w:rsid w:val="00F9247F"/>
    <w:rsid w:val="00FA2C52"/>
    <w:rsid w:val="00FA3D23"/>
    <w:rsid w:val="00FB0708"/>
    <w:rsid w:val="00FC3027"/>
    <w:rsid w:val="00FE2AD1"/>
    <w:rsid w:val="00FE6E04"/>
    <w:rsid w:val="01224619"/>
    <w:rsid w:val="0134FBEF"/>
    <w:rsid w:val="01D2410D"/>
    <w:rsid w:val="02422B54"/>
    <w:rsid w:val="02A68DD5"/>
    <w:rsid w:val="02EF511A"/>
    <w:rsid w:val="0363F832"/>
    <w:rsid w:val="038A353C"/>
    <w:rsid w:val="03E0F9F6"/>
    <w:rsid w:val="03F8DD98"/>
    <w:rsid w:val="041C589F"/>
    <w:rsid w:val="0459E6DB"/>
    <w:rsid w:val="046E39BF"/>
    <w:rsid w:val="04ED8FC7"/>
    <w:rsid w:val="05308240"/>
    <w:rsid w:val="058AF7E3"/>
    <w:rsid w:val="05A9F5E3"/>
    <w:rsid w:val="05E05909"/>
    <w:rsid w:val="05F149DD"/>
    <w:rsid w:val="06A72B14"/>
    <w:rsid w:val="0777379C"/>
    <w:rsid w:val="0791879D"/>
    <w:rsid w:val="07DBE1C5"/>
    <w:rsid w:val="07FC62EE"/>
    <w:rsid w:val="080B2F82"/>
    <w:rsid w:val="0832DF8F"/>
    <w:rsid w:val="084EDCDA"/>
    <w:rsid w:val="0860DF26"/>
    <w:rsid w:val="089835A9"/>
    <w:rsid w:val="08BE3CF7"/>
    <w:rsid w:val="0A314151"/>
    <w:rsid w:val="0AB96EBA"/>
    <w:rsid w:val="0AEE0CD6"/>
    <w:rsid w:val="0C5F037D"/>
    <w:rsid w:val="0C77DD32"/>
    <w:rsid w:val="0CB65690"/>
    <w:rsid w:val="0CBE763C"/>
    <w:rsid w:val="0CDAABC0"/>
    <w:rsid w:val="0CED44EC"/>
    <w:rsid w:val="0D11EC92"/>
    <w:rsid w:val="0D43154D"/>
    <w:rsid w:val="0E00C921"/>
    <w:rsid w:val="0E7E2F43"/>
    <w:rsid w:val="0F4A653D"/>
    <w:rsid w:val="0F9070F7"/>
    <w:rsid w:val="1093736C"/>
    <w:rsid w:val="10C58FF3"/>
    <w:rsid w:val="110360A5"/>
    <w:rsid w:val="113869E3"/>
    <w:rsid w:val="11499300"/>
    <w:rsid w:val="1191633F"/>
    <w:rsid w:val="11A8BCA2"/>
    <w:rsid w:val="11DB555A"/>
    <w:rsid w:val="12553F9F"/>
    <w:rsid w:val="12DC27CA"/>
    <w:rsid w:val="12DD50D1"/>
    <w:rsid w:val="12DFBA29"/>
    <w:rsid w:val="134AAFE4"/>
    <w:rsid w:val="137F7F8C"/>
    <w:rsid w:val="138CF6D1"/>
    <w:rsid w:val="14B4F8AE"/>
    <w:rsid w:val="14DA3ECF"/>
    <w:rsid w:val="14F34AD6"/>
    <w:rsid w:val="14FB4CF1"/>
    <w:rsid w:val="150B24F8"/>
    <w:rsid w:val="15DFEE53"/>
    <w:rsid w:val="1619DA5C"/>
    <w:rsid w:val="16B59699"/>
    <w:rsid w:val="187FFCFF"/>
    <w:rsid w:val="19B0D349"/>
    <w:rsid w:val="19B367B2"/>
    <w:rsid w:val="19CBC7F4"/>
    <w:rsid w:val="1A44DC65"/>
    <w:rsid w:val="1A55DB6F"/>
    <w:rsid w:val="1A73DBAF"/>
    <w:rsid w:val="1AE739AF"/>
    <w:rsid w:val="1B4B7ED2"/>
    <w:rsid w:val="1BE14185"/>
    <w:rsid w:val="1BE7B464"/>
    <w:rsid w:val="1BEB0503"/>
    <w:rsid w:val="1C351B61"/>
    <w:rsid w:val="1C45BF81"/>
    <w:rsid w:val="1C55977D"/>
    <w:rsid w:val="1C6D3335"/>
    <w:rsid w:val="1CBC8834"/>
    <w:rsid w:val="1D185FA4"/>
    <w:rsid w:val="1D898572"/>
    <w:rsid w:val="1DE3B5EC"/>
    <w:rsid w:val="1DE5DD05"/>
    <w:rsid w:val="1ED73780"/>
    <w:rsid w:val="1ED872AD"/>
    <w:rsid w:val="1F0BCD1A"/>
    <w:rsid w:val="1FE09600"/>
    <w:rsid w:val="20243B86"/>
    <w:rsid w:val="20552370"/>
    <w:rsid w:val="2059DF84"/>
    <w:rsid w:val="210D9766"/>
    <w:rsid w:val="2131C7BB"/>
    <w:rsid w:val="215D21EB"/>
    <w:rsid w:val="21B05706"/>
    <w:rsid w:val="21BAFA32"/>
    <w:rsid w:val="21C202B7"/>
    <w:rsid w:val="21D851C0"/>
    <w:rsid w:val="224E4AC8"/>
    <w:rsid w:val="22BC2DE1"/>
    <w:rsid w:val="22D2BD08"/>
    <w:rsid w:val="2321C277"/>
    <w:rsid w:val="238807EB"/>
    <w:rsid w:val="23918046"/>
    <w:rsid w:val="23AAA8A3"/>
    <w:rsid w:val="23BEEB90"/>
    <w:rsid w:val="23C4F8A4"/>
    <w:rsid w:val="23F6954C"/>
    <w:rsid w:val="2402BEC8"/>
    <w:rsid w:val="242CDED4"/>
    <w:rsid w:val="2443F43C"/>
    <w:rsid w:val="24652D1B"/>
    <w:rsid w:val="24947F8C"/>
    <w:rsid w:val="252D50A7"/>
    <w:rsid w:val="255E7DED"/>
    <w:rsid w:val="25903FE8"/>
    <w:rsid w:val="266A8BE5"/>
    <w:rsid w:val="26766959"/>
    <w:rsid w:val="27DADABA"/>
    <w:rsid w:val="27F05712"/>
    <w:rsid w:val="2807B627"/>
    <w:rsid w:val="2828991B"/>
    <w:rsid w:val="28F2677F"/>
    <w:rsid w:val="29465871"/>
    <w:rsid w:val="297E8920"/>
    <w:rsid w:val="2995618D"/>
    <w:rsid w:val="2A11D755"/>
    <w:rsid w:val="2A26655B"/>
    <w:rsid w:val="2A65BE0E"/>
    <w:rsid w:val="2AA95C04"/>
    <w:rsid w:val="2B4F1A2C"/>
    <w:rsid w:val="2B757E5E"/>
    <w:rsid w:val="2BC1558E"/>
    <w:rsid w:val="2C50C953"/>
    <w:rsid w:val="2D201880"/>
    <w:rsid w:val="2D354ACE"/>
    <w:rsid w:val="2D8122B9"/>
    <w:rsid w:val="2DB92B71"/>
    <w:rsid w:val="2DE85D80"/>
    <w:rsid w:val="2DEC9642"/>
    <w:rsid w:val="2DFEEDF6"/>
    <w:rsid w:val="2E069C22"/>
    <w:rsid w:val="2EA0036A"/>
    <w:rsid w:val="2EA4220A"/>
    <w:rsid w:val="2EA8FD1D"/>
    <w:rsid w:val="2F124D41"/>
    <w:rsid w:val="2FD0CFB9"/>
    <w:rsid w:val="2FE2478E"/>
    <w:rsid w:val="3039795D"/>
    <w:rsid w:val="306FFDB5"/>
    <w:rsid w:val="30AB6932"/>
    <w:rsid w:val="30F5AE81"/>
    <w:rsid w:val="31BB5E24"/>
    <w:rsid w:val="31F16209"/>
    <w:rsid w:val="338DA75E"/>
    <w:rsid w:val="33DA9AFD"/>
    <w:rsid w:val="345A9A7B"/>
    <w:rsid w:val="34CF0A1B"/>
    <w:rsid w:val="34F2D74F"/>
    <w:rsid w:val="35EAA8F8"/>
    <w:rsid w:val="35EF3459"/>
    <w:rsid w:val="3622343D"/>
    <w:rsid w:val="36B6A9A3"/>
    <w:rsid w:val="371AAAB6"/>
    <w:rsid w:val="371F983E"/>
    <w:rsid w:val="37740C2B"/>
    <w:rsid w:val="3841EF7E"/>
    <w:rsid w:val="391689A4"/>
    <w:rsid w:val="3928445C"/>
    <w:rsid w:val="39A9901A"/>
    <w:rsid w:val="39CCB712"/>
    <w:rsid w:val="3A524B78"/>
    <w:rsid w:val="3AB07A5D"/>
    <w:rsid w:val="3AC0F38B"/>
    <w:rsid w:val="3B2157DD"/>
    <w:rsid w:val="3C095648"/>
    <w:rsid w:val="3C8F1CAA"/>
    <w:rsid w:val="3CC64B6C"/>
    <w:rsid w:val="3D5673DC"/>
    <w:rsid w:val="3D89EC3A"/>
    <w:rsid w:val="3D98E99F"/>
    <w:rsid w:val="3DCE7067"/>
    <w:rsid w:val="3E123866"/>
    <w:rsid w:val="3F188F23"/>
    <w:rsid w:val="3F44F98D"/>
    <w:rsid w:val="3FA982BF"/>
    <w:rsid w:val="3FD6EB66"/>
    <w:rsid w:val="40C4A5BF"/>
    <w:rsid w:val="413DAC29"/>
    <w:rsid w:val="41558137"/>
    <w:rsid w:val="415FDC18"/>
    <w:rsid w:val="41C1DE4B"/>
    <w:rsid w:val="4208FF00"/>
    <w:rsid w:val="422E12E4"/>
    <w:rsid w:val="42509C33"/>
    <w:rsid w:val="4285DF27"/>
    <w:rsid w:val="42E2843A"/>
    <w:rsid w:val="42E5A989"/>
    <w:rsid w:val="443DB1EB"/>
    <w:rsid w:val="44676F69"/>
    <w:rsid w:val="44AED034"/>
    <w:rsid w:val="452DE606"/>
    <w:rsid w:val="4560572A"/>
    <w:rsid w:val="45943DD9"/>
    <w:rsid w:val="45C20CA4"/>
    <w:rsid w:val="46765CA2"/>
    <w:rsid w:val="46A71656"/>
    <w:rsid w:val="47219238"/>
    <w:rsid w:val="47B73820"/>
    <w:rsid w:val="47DF028A"/>
    <w:rsid w:val="47FCC3FC"/>
    <w:rsid w:val="48008562"/>
    <w:rsid w:val="485816B3"/>
    <w:rsid w:val="48743540"/>
    <w:rsid w:val="490E231E"/>
    <w:rsid w:val="497C0312"/>
    <w:rsid w:val="4AA9A0A8"/>
    <w:rsid w:val="4AF5DAD3"/>
    <w:rsid w:val="4B1FEB1B"/>
    <w:rsid w:val="4B27F545"/>
    <w:rsid w:val="4B8C5C1F"/>
    <w:rsid w:val="4B8D2522"/>
    <w:rsid w:val="4BBDFCDF"/>
    <w:rsid w:val="4C4A1153"/>
    <w:rsid w:val="4C736372"/>
    <w:rsid w:val="4C8A860F"/>
    <w:rsid w:val="4D88CC8D"/>
    <w:rsid w:val="4D936C3C"/>
    <w:rsid w:val="4DC2A391"/>
    <w:rsid w:val="4E62AAEB"/>
    <w:rsid w:val="4EBAC88C"/>
    <w:rsid w:val="4EE1BBBA"/>
    <w:rsid w:val="4F8EA10F"/>
    <w:rsid w:val="4FC1C197"/>
    <w:rsid w:val="4FE0A6BC"/>
    <w:rsid w:val="50277200"/>
    <w:rsid w:val="5044852F"/>
    <w:rsid w:val="50A7DF10"/>
    <w:rsid w:val="50CA4ED0"/>
    <w:rsid w:val="50F9D48C"/>
    <w:rsid w:val="510E2D20"/>
    <w:rsid w:val="51731DBD"/>
    <w:rsid w:val="51F9F25A"/>
    <w:rsid w:val="53206E1A"/>
    <w:rsid w:val="53234DA3"/>
    <w:rsid w:val="5324F2B4"/>
    <w:rsid w:val="5353A0A5"/>
    <w:rsid w:val="5353D9DD"/>
    <w:rsid w:val="53E012B3"/>
    <w:rsid w:val="54A3C92C"/>
    <w:rsid w:val="555B76D0"/>
    <w:rsid w:val="55816434"/>
    <w:rsid w:val="5586B366"/>
    <w:rsid w:val="55E2C027"/>
    <w:rsid w:val="55FE98B1"/>
    <w:rsid w:val="5697B9A3"/>
    <w:rsid w:val="56C2722A"/>
    <w:rsid w:val="5732B2E3"/>
    <w:rsid w:val="573D0BFF"/>
    <w:rsid w:val="5755D02E"/>
    <w:rsid w:val="578D5DDA"/>
    <w:rsid w:val="580948FE"/>
    <w:rsid w:val="5882E350"/>
    <w:rsid w:val="58AAFCFB"/>
    <w:rsid w:val="59CCC7E8"/>
    <w:rsid w:val="5AB04E71"/>
    <w:rsid w:val="5ABF5C7D"/>
    <w:rsid w:val="5BA39C9C"/>
    <w:rsid w:val="5C09933A"/>
    <w:rsid w:val="5C4C631B"/>
    <w:rsid w:val="5D6F7A0B"/>
    <w:rsid w:val="5D766D34"/>
    <w:rsid w:val="5DB0B24B"/>
    <w:rsid w:val="5DD2A325"/>
    <w:rsid w:val="5E05C6CE"/>
    <w:rsid w:val="5E5B2DAE"/>
    <w:rsid w:val="5E7AE9B1"/>
    <w:rsid w:val="5EA09F18"/>
    <w:rsid w:val="5EDE9EB9"/>
    <w:rsid w:val="5F3239B8"/>
    <w:rsid w:val="5F854D85"/>
    <w:rsid w:val="5F9CC472"/>
    <w:rsid w:val="5FC91584"/>
    <w:rsid w:val="603A9E1B"/>
    <w:rsid w:val="605382CB"/>
    <w:rsid w:val="6092BA81"/>
    <w:rsid w:val="60C9D688"/>
    <w:rsid w:val="60CE9E92"/>
    <w:rsid w:val="6162AB9F"/>
    <w:rsid w:val="6166C6A2"/>
    <w:rsid w:val="617C8BF8"/>
    <w:rsid w:val="61D66E7C"/>
    <w:rsid w:val="62494775"/>
    <w:rsid w:val="6250BB52"/>
    <w:rsid w:val="625A6DFA"/>
    <w:rsid w:val="62866970"/>
    <w:rsid w:val="62E2E3A2"/>
    <w:rsid w:val="63316B58"/>
    <w:rsid w:val="63322E98"/>
    <w:rsid w:val="639A7BFE"/>
    <w:rsid w:val="63CBD00A"/>
    <w:rsid w:val="641748AF"/>
    <w:rsid w:val="642B9DC7"/>
    <w:rsid w:val="6518E8E5"/>
    <w:rsid w:val="65708131"/>
    <w:rsid w:val="65710E8B"/>
    <w:rsid w:val="66143A96"/>
    <w:rsid w:val="667997FB"/>
    <w:rsid w:val="6696BED8"/>
    <w:rsid w:val="66CD7E4C"/>
    <w:rsid w:val="6716AC27"/>
    <w:rsid w:val="677F42D5"/>
    <w:rsid w:val="679B8E8C"/>
    <w:rsid w:val="67C46C5C"/>
    <w:rsid w:val="682CFF87"/>
    <w:rsid w:val="687AE36B"/>
    <w:rsid w:val="68B5E1AF"/>
    <w:rsid w:val="6936E14D"/>
    <w:rsid w:val="6958DA0C"/>
    <w:rsid w:val="6969A0C5"/>
    <w:rsid w:val="69921EEE"/>
    <w:rsid w:val="69BB8C08"/>
    <w:rsid w:val="6AC29FA9"/>
    <w:rsid w:val="6BC76463"/>
    <w:rsid w:val="6BFF4D52"/>
    <w:rsid w:val="6BFFFB4D"/>
    <w:rsid w:val="6C4E6ABB"/>
    <w:rsid w:val="6CD29AAE"/>
    <w:rsid w:val="6D88D1BF"/>
    <w:rsid w:val="6E09B3E0"/>
    <w:rsid w:val="6E1AD931"/>
    <w:rsid w:val="6E731D5F"/>
    <w:rsid w:val="6EF447A0"/>
    <w:rsid w:val="6FB0782E"/>
    <w:rsid w:val="6FDCA40A"/>
    <w:rsid w:val="7005F60E"/>
    <w:rsid w:val="7052D7E9"/>
    <w:rsid w:val="705B84AE"/>
    <w:rsid w:val="70ABAF0F"/>
    <w:rsid w:val="70E30F71"/>
    <w:rsid w:val="71E190D3"/>
    <w:rsid w:val="71E507E3"/>
    <w:rsid w:val="7216ED01"/>
    <w:rsid w:val="726D69BB"/>
    <w:rsid w:val="72D4535E"/>
    <w:rsid w:val="73235D10"/>
    <w:rsid w:val="736E107D"/>
    <w:rsid w:val="737B6C89"/>
    <w:rsid w:val="7390502D"/>
    <w:rsid w:val="73A0C712"/>
    <w:rsid w:val="74012E0C"/>
    <w:rsid w:val="74058E74"/>
    <w:rsid w:val="741FA9F1"/>
    <w:rsid w:val="74218589"/>
    <w:rsid w:val="744015C6"/>
    <w:rsid w:val="74734A2C"/>
    <w:rsid w:val="74738A4B"/>
    <w:rsid w:val="7477632D"/>
    <w:rsid w:val="74FAA9D3"/>
    <w:rsid w:val="7656FCAF"/>
    <w:rsid w:val="769BDFE9"/>
    <w:rsid w:val="77571390"/>
    <w:rsid w:val="7759264B"/>
    <w:rsid w:val="7779F60F"/>
    <w:rsid w:val="7781B046"/>
    <w:rsid w:val="77C86E6C"/>
    <w:rsid w:val="789C50D8"/>
    <w:rsid w:val="78E972B9"/>
    <w:rsid w:val="78EB8FB8"/>
    <w:rsid w:val="798F4D37"/>
    <w:rsid w:val="7AB50323"/>
    <w:rsid w:val="7AF49EF9"/>
    <w:rsid w:val="7AFEB010"/>
    <w:rsid w:val="7B0A7E25"/>
    <w:rsid w:val="7B26919C"/>
    <w:rsid w:val="7B5DADEC"/>
    <w:rsid w:val="7B77AD4F"/>
    <w:rsid w:val="7BDA0D9A"/>
    <w:rsid w:val="7C17323E"/>
    <w:rsid w:val="7C18B19E"/>
    <w:rsid w:val="7C4ED4F5"/>
    <w:rsid w:val="7D1B51D8"/>
    <w:rsid w:val="7D2CA425"/>
    <w:rsid w:val="7DD05555"/>
    <w:rsid w:val="7DE756A6"/>
    <w:rsid w:val="7E4508FF"/>
    <w:rsid w:val="7E526FCD"/>
    <w:rsid w:val="7E6CA2CC"/>
    <w:rsid w:val="7F780C4C"/>
    <w:rsid w:val="7F86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224419"/>
  <w15:docId w15:val="{A8CD2E10-17DD-4458-9FB0-A252AEC9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00279"/>
  </w:style>
  <w:style w:type="paragraph" w:styleId="Heading1">
    <w:name w:val="heading 1"/>
    <w:basedOn w:val="Normal"/>
    <w:next w:val="Normal"/>
    <w:qFormat/>
    <w:rsid w:val="00D00279"/>
    <w:pPr>
      <w:keepNext/>
      <w:spacing w:line="460" w:lineRule="exact"/>
      <w:jc w:val="center"/>
      <w:outlineLvl w:val="0"/>
    </w:pPr>
    <w:rPr>
      <w:b/>
      <w:smallCaps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436FC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C436FC"/>
  </w:style>
  <w:style w:type="paragraph" w:styleId="Footer">
    <w:name w:val="footer"/>
    <w:basedOn w:val="Normal"/>
    <w:link w:val="FooterChar"/>
    <w:uiPriority w:val="99"/>
    <w:rsid w:val="00107212"/>
    <w:pPr>
      <w:tabs>
        <w:tab w:val="center" w:pos="4819"/>
        <w:tab w:val="right" w:pos="9638"/>
      </w:tabs>
    </w:pPr>
  </w:style>
  <w:style w:type="paragraph" w:styleId="BalloonText">
    <w:name w:val="Balloon Text"/>
    <w:basedOn w:val="Normal"/>
    <w:link w:val="BalloonTextChar"/>
    <w:rsid w:val="00C84D7B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C84D7B"/>
    <w:rPr>
      <w:rFonts w:ascii="Tahoma" w:hAnsi="Tahoma" w:cs="Tahoma"/>
      <w:sz w:val="16"/>
      <w:szCs w:val="16"/>
    </w:rPr>
  </w:style>
  <w:style w:type="character" w:styleId="FooterChar" w:customStyle="1">
    <w:name w:val="Footer Char"/>
    <w:link w:val="Footer"/>
    <w:uiPriority w:val="99"/>
    <w:rsid w:val="00D161D4"/>
  </w:style>
  <w:style w:type="character" w:styleId="CommentReference">
    <w:name w:val="annotation reference"/>
    <w:rsid w:val="00D827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2790"/>
  </w:style>
  <w:style w:type="character" w:styleId="CommentTextChar" w:customStyle="1">
    <w:name w:val="Comment Text Char"/>
    <w:basedOn w:val="DefaultParagraphFont"/>
    <w:link w:val="CommentText"/>
    <w:rsid w:val="00D82790"/>
  </w:style>
  <w:style w:type="paragraph" w:styleId="CommentSubject">
    <w:name w:val="annotation subject"/>
    <w:basedOn w:val="CommentText"/>
    <w:next w:val="CommentText"/>
    <w:link w:val="CommentSubjectChar"/>
    <w:rsid w:val="00D82790"/>
    <w:rPr>
      <w:b/>
      <w:bCs/>
    </w:rPr>
  </w:style>
  <w:style w:type="character" w:styleId="CommentSubjectChar" w:customStyle="1">
    <w:name w:val="Comment Subject Char"/>
    <w:link w:val="CommentSubject"/>
    <w:rsid w:val="00D82790"/>
    <w:rPr>
      <w:b/>
      <w:bCs/>
    </w:rPr>
  </w:style>
  <w:style w:type="character" w:styleId="HeaderChar" w:customStyle="1">
    <w:name w:val="Header Char"/>
    <w:link w:val="Header"/>
    <w:uiPriority w:val="99"/>
    <w:rsid w:val="002F4545"/>
  </w:style>
  <w:style w:type="paragraph" w:styleId="ListParagraph">
    <w:name w:val="List Paragraph"/>
    <w:basedOn w:val="Normal"/>
    <w:uiPriority w:val="34"/>
    <w:qFormat/>
    <w:rsid w:val="003677B3"/>
    <w:pPr>
      <w:ind w:left="720"/>
      <w:contextualSpacing/>
    </w:pPr>
  </w:style>
  <w:style w:type="paragraph" w:styleId="Revision">
    <w:name w:val="Revision"/>
    <w:hidden/>
    <w:uiPriority w:val="99"/>
    <w:semiHidden/>
    <w:rsid w:val="00457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Relationship Type="http://schemas.microsoft.com/office/2016/09/relationships/commentsIds" Target="commentsIds.xml" Id="R69894165e0874c9f" /><Relationship Type="http://schemas.microsoft.com/office/2011/relationships/commentsExtended" Target="commentsExtended.xml" Id="R4171336f75b74606" /><Relationship Type="http://schemas.microsoft.com/office/2011/relationships/people" Target="people.xml" Id="Reb5f91c27d724fe5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FE243A-C30E-4955-85C4-96BB666C9CD8}"/>
</file>

<file path=customXml/itemProps2.xml><?xml version="1.0" encoding="utf-8"?>
<ds:datastoreItem xmlns:ds="http://schemas.openxmlformats.org/officeDocument/2006/customXml" ds:itemID="{5445AB0F-2118-490E-BE40-65349B2DF3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CC3ACF-4FA2-447C-9FA8-95CBD538A7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7BC3D5-7725-464B-9199-1A1578B9EF8B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Aics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partenariato</dc:title>
  <dc:subject/>
  <cp:keywords/>
  <cp:lastModifiedBy>Annarita Caselli</cp:lastModifiedBy>
  <cp:revision>45</cp:revision>
  <cp:lastPrinted>2014-09-27T18:47:00Z</cp:lastPrinted>
  <dcterms:created xsi:type="dcterms:W3CDTF">2023-12-01T15:17:00Z</dcterms:created>
  <dcterms:modified xsi:type="dcterms:W3CDTF">2026-07-06T14:04:36Z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